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04" w:rsidRPr="005F1FF1" w:rsidRDefault="00E058A7" w:rsidP="00E058A7">
      <w:pPr>
        <w:jc w:val="right"/>
      </w:pPr>
      <w:r>
        <w:rPr>
          <w:noProof/>
        </w:rPr>
        <w:drawing>
          <wp:inline distT="0" distB="0" distL="0" distR="0" wp14:anchorId="5CD4F840" wp14:editId="714488A3">
            <wp:extent cx="22352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6" t="14520" r="7837" b="6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DA" w:rsidRPr="005F1FF1" w:rsidRDefault="00CA70DA" w:rsidP="005F1FF1"/>
    <w:p w:rsidR="00DF2D27" w:rsidRPr="005F1FF1" w:rsidRDefault="00DF2D27" w:rsidP="005F1FF1"/>
    <w:p w:rsidR="00F32204" w:rsidRPr="005F1FF1" w:rsidRDefault="00F32204" w:rsidP="005F1FF1"/>
    <w:p w:rsidR="00F32204" w:rsidRPr="005F1FF1" w:rsidRDefault="00F32204" w:rsidP="005F1FF1"/>
    <w:p w:rsidR="00F32204" w:rsidRPr="005F1FF1" w:rsidRDefault="00F32204" w:rsidP="005F1FF1"/>
    <w:p w:rsidR="00F32204" w:rsidRPr="005F1FF1" w:rsidRDefault="00F32204" w:rsidP="005F1FF1"/>
    <w:p w:rsidR="00CA70DA" w:rsidRPr="005F1FF1" w:rsidRDefault="00CA70DA" w:rsidP="005F1FF1"/>
    <w:p w:rsidR="00CA70DA" w:rsidRPr="005F1FF1" w:rsidRDefault="00CA70DA" w:rsidP="005F1FF1"/>
    <w:p w:rsidR="00E30658" w:rsidRPr="005F1FF1" w:rsidRDefault="00E30658" w:rsidP="005F1FF1">
      <w:bookmarkStart w:id="0" w:name="_GoBack"/>
      <w:bookmarkEnd w:id="0"/>
    </w:p>
    <w:p w:rsidR="00E30658" w:rsidRPr="005F1FF1" w:rsidRDefault="00E30658" w:rsidP="005F1FF1"/>
    <w:p w:rsidR="00E30658" w:rsidRPr="005F1FF1" w:rsidRDefault="00E30658" w:rsidP="005F1FF1"/>
    <w:p w:rsidR="00E30658" w:rsidRPr="005F1FF1" w:rsidRDefault="00E30658" w:rsidP="005F1FF1"/>
    <w:p w:rsidR="00BC180B" w:rsidRPr="005F1FF1" w:rsidRDefault="00BC180B" w:rsidP="005F1FF1"/>
    <w:p w:rsidR="00BC180B" w:rsidRPr="005F1FF1" w:rsidRDefault="00BC180B" w:rsidP="005F1FF1"/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5F1FF1" w:rsidP="005F1FF1">
      <w:pPr>
        <w:ind w:left="567"/>
        <w:jc w:val="center"/>
        <w:rPr>
          <w:b/>
          <w:color w:val="333333"/>
        </w:rPr>
      </w:pPr>
      <w:r>
        <w:rPr>
          <w:b/>
          <w:color w:val="333333"/>
        </w:rPr>
        <w:t>Дополнительная  общеразвивающая программа</w:t>
      </w:r>
    </w:p>
    <w:p w:rsidR="00BC180B" w:rsidRPr="005F1FF1" w:rsidRDefault="00211D92" w:rsidP="005F1FF1">
      <w:pPr>
        <w:ind w:left="567"/>
        <w:jc w:val="center"/>
        <w:rPr>
          <w:b/>
          <w:color w:val="333333"/>
        </w:rPr>
      </w:pPr>
      <w:r w:rsidRPr="005F1FF1">
        <w:rPr>
          <w:b/>
          <w:color w:val="333333"/>
        </w:rPr>
        <w:t>«РИТМИКА»</w:t>
      </w:r>
    </w:p>
    <w:p w:rsidR="005F1FF1" w:rsidRPr="00E92651" w:rsidRDefault="005F1FF1" w:rsidP="005F1FF1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92651">
        <w:rPr>
          <w:sz w:val="28"/>
          <w:szCs w:val="28"/>
        </w:rPr>
        <w:t>ля детей</w:t>
      </w:r>
      <w:r>
        <w:rPr>
          <w:sz w:val="28"/>
          <w:szCs w:val="28"/>
        </w:rPr>
        <w:t xml:space="preserve"> 4 класса </w:t>
      </w:r>
    </w:p>
    <w:p w:rsidR="005F1FF1" w:rsidRPr="004A3677" w:rsidRDefault="005F1FF1" w:rsidP="005F1FF1">
      <w:pPr>
        <w:jc w:val="center"/>
        <w:rPr>
          <w:sz w:val="20"/>
          <w:szCs w:val="28"/>
        </w:rPr>
      </w:pPr>
      <w:r w:rsidRPr="004A3677">
        <w:rPr>
          <w:sz w:val="20"/>
          <w:szCs w:val="28"/>
        </w:rPr>
        <w:t>(возрастная категория детей)</w:t>
      </w:r>
    </w:p>
    <w:p w:rsidR="005F1FF1" w:rsidRPr="00E92651" w:rsidRDefault="005F1FF1" w:rsidP="005F1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>
        <w:rPr>
          <w:sz w:val="28"/>
          <w:szCs w:val="28"/>
          <w:u w:val="single"/>
        </w:rPr>
        <w:t>1 год</w:t>
      </w: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211D92" w:rsidRDefault="00BC180B" w:rsidP="005F1FF1">
      <w:pPr>
        <w:ind w:left="567"/>
        <w:rPr>
          <w:b/>
          <w:sz w:val="22"/>
        </w:rPr>
      </w:pPr>
    </w:p>
    <w:p w:rsidR="005F1FF1" w:rsidRPr="00211D92" w:rsidRDefault="005F1FF1" w:rsidP="005F1FF1">
      <w:pPr>
        <w:jc w:val="both"/>
        <w:rPr>
          <w:szCs w:val="28"/>
        </w:rPr>
      </w:pPr>
      <w:r w:rsidRPr="00211D92">
        <w:rPr>
          <w:szCs w:val="28"/>
        </w:rPr>
        <w:t xml:space="preserve">Составитель: педагог дополнительного образования </w:t>
      </w:r>
      <w:proofErr w:type="spellStart"/>
      <w:r w:rsidRPr="00211D92">
        <w:rPr>
          <w:szCs w:val="28"/>
        </w:rPr>
        <w:t>Нагопетян</w:t>
      </w:r>
      <w:proofErr w:type="spellEnd"/>
      <w:r w:rsidRPr="00211D92">
        <w:rPr>
          <w:szCs w:val="28"/>
        </w:rPr>
        <w:t xml:space="preserve"> И.Ю.</w:t>
      </w:r>
    </w:p>
    <w:p w:rsidR="005F1FF1" w:rsidRDefault="005F1FF1" w:rsidP="005F1FF1">
      <w:pPr>
        <w:ind w:left="5670"/>
        <w:rPr>
          <w:sz w:val="28"/>
          <w:szCs w:val="28"/>
        </w:rPr>
      </w:pPr>
    </w:p>
    <w:p w:rsidR="00BC180B" w:rsidRPr="005F1FF1" w:rsidRDefault="005F1FF1" w:rsidP="005F1FF1">
      <w:pPr>
        <w:ind w:left="567"/>
        <w:rPr>
          <w:b/>
        </w:rPr>
      </w:pPr>
      <w:r w:rsidRPr="00140E4C">
        <w:rPr>
          <w:color w:val="FFFFFF"/>
          <w:sz w:val="28"/>
          <w:szCs w:val="28"/>
        </w:rPr>
        <w:t>первая квалификационная</w:t>
      </w: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Default="00BC180B" w:rsidP="005F1FF1">
      <w:pPr>
        <w:tabs>
          <w:tab w:val="left" w:pos="-142"/>
        </w:tabs>
        <w:rPr>
          <w:b/>
        </w:rPr>
      </w:pPr>
    </w:p>
    <w:p w:rsidR="005F1FF1" w:rsidRDefault="005F1FF1" w:rsidP="005F1FF1">
      <w:pPr>
        <w:tabs>
          <w:tab w:val="left" w:pos="-142"/>
        </w:tabs>
        <w:rPr>
          <w:b/>
        </w:rPr>
      </w:pPr>
    </w:p>
    <w:p w:rsidR="005F1FF1" w:rsidRDefault="005F1FF1" w:rsidP="005F1FF1">
      <w:pPr>
        <w:tabs>
          <w:tab w:val="left" w:pos="-142"/>
        </w:tabs>
        <w:rPr>
          <w:b/>
        </w:rPr>
      </w:pPr>
    </w:p>
    <w:p w:rsidR="005F1FF1" w:rsidRDefault="005F1FF1" w:rsidP="005F1FF1">
      <w:pPr>
        <w:tabs>
          <w:tab w:val="left" w:pos="-142"/>
        </w:tabs>
        <w:rPr>
          <w:b/>
        </w:rPr>
      </w:pPr>
    </w:p>
    <w:p w:rsidR="005F1FF1" w:rsidRPr="005F1FF1" w:rsidRDefault="005F1FF1" w:rsidP="005F1FF1">
      <w:pPr>
        <w:tabs>
          <w:tab w:val="left" w:pos="-142"/>
        </w:tabs>
        <w:rPr>
          <w:b/>
        </w:rPr>
      </w:pPr>
    </w:p>
    <w:p w:rsidR="00E30658" w:rsidRDefault="00E30658" w:rsidP="00211D92">
      <w:pPr>
        <w:ind w:left="567"/>
        <w:jc w:val="center"/>
        <w:rPr>
          <w:b/>
        </w:rPr>
      </w:pPr>
      <w:r w:rsidRPr="005F1FF1">
        <w:rPr>
          <w:b/>
        </w:rPr>
        <w:t>201</w:t>
      </w:r>
      <w:r w:rsidR="00945B9A" w:rsidRPr="005F1FF1">
        <w:rPr>
          <w:b/>
        </w:rPr>
        <w:t>8</w:t>
      </w:r>
      <w:r w:rsidR="005F1FF1">
        <w:rPr>
          <w:b/>
        </w:rPr>
        <w:t xml:space="preserve"> </w:t>
      </w:r>
      <w:r w:rsidR="00854821" w:rsidRPr="005F1FF1">
        <w:rPr>
          <w:b/>
        </w:rPr>
        <w:t>год</w:t>
      </w:r>
    </w:p>
    <w:p w:rsidR="005F1FF1" w:rsidRDefault="005F1FF1" w:rsidP="005F1FF1">
      <w:pPr>
        <w:ind w:left="567"/>
        <w:rPr>
          <w:b/>
        </w:rPr>
      </w:pPr>
    </w:p>
    <w:p w:rsidR="005F1FF1" w:rsidRPr="00211D92" w:rsidRDefault="00211D92" w:rsidP="00211D92">
      <w:pPr>
        <w:pStyle w:val="a4"/>
        <w:numPr>
          <w:ilvl w:val="0"/>
          <w:numId w:val="11"/>
        </w:numPr>
        <w:rPr>
          <w:b/>
        </w:rPr>
      </w:pPr>
      <w:r w:rsidRPr="00211D92">
        <w:rPr>
          <w:b/>
        </w:rPr>
        <w:lastRenderedPageBreak/>
        <w:t>ПОЯСНИТЕЛЬНАЯ ЗАПИСКА</w:t>
      </w:r>
    </w:p>
    <w:p w:rsidR="00E30658" w:rsidRPr="005F1FF1" w:rsidRDefault="005F1FF1" w:rsidP="005F1FF1">
      <w:pPr>
        <w:spacing w:line="276" w:lineRule="auto"/>
        <w:jc w:val="both"/>
      </w:pPr>
      <w:r>
        <w:t xml:space="preserve">        </w:t>
      </w:r>
      <w:r w:rsidR="00E30658" w:rsidRPr="005F1FF1">
        <w:t xml:space="preserve">Рабочая программа занятий по </w:t>
      </w:r>
      <w:r w:rsidR="00945B9A" w:rsidRPr="005F1FF1">
        <w:t>ритмическому воспитанию</w:t>
      </w:r>
      <w:r w:rsidR="00E30658" w:rsidRPr="005F1FF1">
        <w:t xml:space="preserve"> в начально</w:t>
      </w:r>
      <w:r w:rsidR="00945B9A" w:rsidRPr="005F1FF1">
        <w:t xml:space="preserve">й школе </w:t>
      </w:r>
      <w:r w:rsidR="00E30658" w:rsidRPr="005F1FF1">
        <w:t>(</w:t>
      </w:r>
      <w:r w:rsidR="00945B9A" w:rsidRPr="005F1FF1">
        <w:t>4 класс</w:t>
      </w:r>
      <w:r w:rsidR="00E30658" w:rsidRPr="005F1FF1">
        <w:t xml:space="preserve">) составлена в соответствие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образования. В основу положена </w:t>
      </w:r>
      <w:r>
        <w:t xml:space="preserve"> </w:t>
      </w:r>
      <w:r w:rsidR="00E30658" w:rsidRPr="005F1FF1">
        <w:t>Программа</w:t>
      </w:r>
      <w:r>
        <w:t xml:space="preserve"> </w:t>
      </w:r>
      <w:r w:rsidR="00E30658" w:rsidRPr="005F1FF1">
        <w:rPr>
          <w:color w:val="333333"/>
        </w:rPr>
        <w:t xml:space="preserve">«Ритмика и </w:t>
      </w:r>
      <w:r w:rsidR="00854821" w:rsidRPr="005F1FF1">
        <w:rPr>
          <w:color w:val="333333"/>
        </w:rPr>
        <w:t>танец</w:t>
      </w:r>
      <w:r w:rsidR="00E30658" w:rsidRPr="005F1FF1">
        <w:rPr>
          <w:color w:val="333333"/>
        </w:rPr>
        <w:t>»</w:t>
      </w:r>
      <w:r>
        <w:rPr>
          <w:color w:val="333333"/>
        </w:rPr>
        <w:t xml:space="preserve"> </w:t>
      </w:r>
      <w:r w:rsidR="00E30658" w:rsidRPr="005F1FF1">
        <w:rPr>
          <w:color w:val="333333"/>
        </w:rPr>
        <w:t>Калашникова Т. И.</w:t>
      </w:r>
      <w:r w:rsidR="00945B9A" w:rsidRPr="005F1FF1">
        <w:rPr>
          <w:color w:val="333333"/>
        </w:rPr>
        <w:t>, Конев Е. С.</w:t>
      </w:r>
    </w:p>
    <w:p w:rsidR="00E30658" w:rsidRPr="005F1FF1" w:rsidRDefault="00E30658" w:rsidP="005F1FF1">
      <w:pPr>
        <w:jc w:val="both"/>
        <w:rPr>
          <w:color w:val="333333"/>
        </w:rPr>
      </w:pPr>
    </w:p>
    <w:p w:rsidR="00E30658" w:rsidRPr="005F1FF1" w:rsidRDefault="00E30658" w:rsidP="005F1FF1">
      <w:pPr>
        <w:autoSpaceDE w:val="0"/>
        <w:autoSpaceDN w:val="0"/>
        <w:adjustRightInd w:val="0"/>
        <w:jc w:val="both"/>
        <w:rPr>
          <w:u w:val="single"/>
        </w:rPr>
      </w:pPr>
      <w:r w:rsidRPr="005F1FF1">
        <w:t>Количество учебных часов, на которые рассчитана программа:</w:t>
      </w:r>
    </w:p>
    <w:p w:rsidR="00E30658" w:rsidRPr="005F1FF1" w:rsidRDefault="00E30658" w:rsidP="005F1FF1">
      <w:pPr>
        <w:ind w:left="567"/>
        <w:jc w:val="both"/>
      </w:pPr>
    </w:p>
    <w:tbl>
      <w:tblPr>
        <w:tblW w:w="7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1"/>
        <w:gridCol w:w="2054"/>
      </w:tblGrid>
      <w:tr w:rsidR="00945B9A" w:rsidRPr="005F1FF1" w:rsidTr="005F1FF1">
        <w:trPr>
          <w:trHeight w:val="687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9A" w:rsidRPr="005F1FF1" w:rsidRDefault="00945B9A" w:rsidP="005F1FF1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9A" w:rsidRPr="005F1FF1" w:rsidRDefault="00945B9A" w:rsidP="005F1FF1">
            <w:pPr>
              <w:jc w:val="center"/>
            </w:pPr>
            <w:r w:rsidRPr="005F1FF1">
              <w:t>4 класс   ритмика</w:t>
            </w:r>
          </w:p>
        </w:tc>
      </w:tr>
      <w:tr w:rsidR="00945B9A" w:rsidRPr="005F1FF1" w:rsidTr="005F1FF1">
        <w:trPr>
          <w:trHeight w:val="605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9A" w:rsidRPr="005F1FF1" w:rsidRDefault="00945B9A" w:rsidP="005F1FF1">
            <w:pPr>
              <w:autoSpaceDE w:val="0"/>
              <w:autoSpaceDN w:val="0"/>
              <w:adjustRightInd w:val="0"/>
              <w:jc w:val="center"/>
            </w:pPr>
            <w:r w:rsidRPr="005F1FF1">
              <w:t>Количество учебных недель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45B9A" w:rsidRPr="005F1FF1" w:rsidRDefault="00945B9A" w:rsidP="005F1FF1">
            <w:pPr>
              <w:jc w:val="center"/>
            </w:pPr>
            <w:r w:rsidRPr="005F1FF1">
              <w:t>36</w:t>
            </w:r>
          </w:p>
          <w:p w:rsidR="00945B9A" w:rsidRPr="005F1FF1" w:rsidRDefault="00945B9A" w:rsidP="005F1FF1">
            <w:pPr>
              <w:jc w:val="center"/>
            </w:pPr>
          </w:p>
        </w:tc>
      </w:tr>
      <w:tr w:rsidR="00945B9A" w:rsidRPr="005F1FF1" w:rsidTr="005F1FF1">
        <w:trPr>
          <w:trHeight w:val="382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9A" w:rsidRPr="005F1FF1" w:rsidRDefault="00945B9A" w:rsidP="005F1FF1">
            <w:pPr>
              <w:autoSpaceDE w:val="0"/>
              <w:autoSpaceDN w:val="0"/>
              <w:adjustRightInd w:val="0"/>
              <w:jc w:val="center"/>
            </w:pPr>
            <w:r w:rsidRPr="005F1FF1">
              <w:t>Количество часов в неделю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45B9A" w:rsidRPr="005F1FF1" w:rsidRDefault="00945B9A" w:rsidP="005F1FF1">
            <w:pPr>
              <w:jc w:val="center"/>
            </w:pPr>
            <w:r w:rsidRPr="005F1FF1">
              <w:t>1</w:t>
            </w:r>
          </w:p>
        </w:tc>
      </w:tr>
      <w:tr w:rsidR="00945B9A" w:rsidRPr="005F1FF1" w:rsidTr="005F1FF1">
        <w:trPr>
          <w:trHeight w:val="29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9A" w:rsidRPr="005F1FF1" w:rsidRDefault="00945B9A" w:rsidP="005F1FF1">
            <w:pPr>
              <w:autoSpaceDE w:val="0"/>
              <w:autoSpaceDN w:val="0"/>
              <w:adjustRightInd w:val="0"/>
              <w:jc w:val="center"/>
            </w:pPr>
            <w:r w:rsidRPr="005F1FF1">
              <w:t>Количество часов в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A" w:rsidRPr="005F1FF1" w:rsidRDefault="00945B9A" w:rsidP="005F1FF1">
            <w:pPr>
              <w:jc w:val="center"/>
            </w:pPr>
            <w:r w:rsidRPr="005F1FF1">
              <w:t>36</w:t>
            </w:r>
          </w:p>
        </w:tc>
      </w:tr>
    </w:tbl>
    <w:p w:rsidR="00E30658" w:rsidRPr="005F1FF1" w:rsidRDefault="00E30658" w:rsidP="005F1FF1">
      <w:pPr>
        <w:ind w:left="567"/>
      </w:pPr>
    </w:p>
    <w:p w:rsidR="00C27D99" w:rsidRPr="00211D92" w:rsidRDefault="00211D92" w:rsidP="00211D92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b/>
          <w:bCs/>
        </w:rPr>
      </w:pPr>
      <w:r w:rsidRPr="00211D92">
        <w:rPr>
          <w:b/>
        </w:rPr>
        <w:t>П</w:t>
      </w:r>
      <w:r w:rsidRPr="00211D92">
        <w:rPr>
          <w:b/>
          <w:bCs/>
          <w:iCs/>
        </w:rPr>
        <w:t>ЛАНИРУЕМЫЕ РЕЗУЛЬТАТЫ ОСВОЕНИЯ УЧЕБНОГО ПРЕДМЕТА</w:t>
      </w:r>
    </w:p>
    <w:p w:rsidR="00C27D99" w:rsidRDefault="008347D8" w:rsidP="00211D92">
      <w:pPr>
        <w:tabs>
          <w:tab w:val="left" w:pos="1380"/>
        </w:tabs>
        <w:jc w:val="center"/>
        <w:rPr>
          <w:b/>
          <w:color w:val="000000"/>
        </w:rPr>
      </w:pPr>
      <w:r w:rsidRPr="005F1FF1">
        <w:rPr>
          <w:b/>
          <w:color w:val="000000"/>
        </w:rPr>
        <w:t>4 класс ритмика</w:t>
      </w:r>
    </w:p>
    <w:p w:rsidR="00211D92" w:rsidRPr="005F1FF1" w:rsidRDefault="00211D92" w:rsidP="00211D92">
      <w:pPr>
        <w:tabs>
          <w:tab w:val="left" w:pos="1380"/>
        </w:tabs>
        <w:jc w:val="center"/>
        <w:rPr>
          <w:b/>
          <w:color w:val="000000"/>
        </w:rPr>
      </w:pPr>
    </w:p>
    <w:p w:rsidR="0029443C" w:rsidRPr="005F1FF1" w:rsidRDefault="0029443C" w:rsidP="005F1FF1">
      <w:pPr>
        <w:shd w:val="clear" w:color="auto" w:fill="FFFFFF"/>
        <w:spacing w:line="276" w:lineRule="auto"/>
        <w:rPr>
          <w:b/>
          <w:bCs/>
          <w:color w:val="000000"/>
        </w:rPr>
      </w:pPr>
      <w:r w:rsidRPr="005F1FF1">
        <w:rPr>
          <w:b/>
          <w:bCs/>
          <w:color w:val="000000"/>
        </w:rPr>
        <w:t>Личностные результаты</w:t>
      </w:r>
      <w:r w:rsidR="00984008" w:rsidRPr="005F1FF1">
        <w:rPr>
          <w:b/>
          <w:bCs/>
          <w:color w:val="000000"/>
        </w:rPr>
        <w:t>:</w:t>
      </w:r>
    </w:p>
    <w:p w:rsidR="00984008" w:rsidRPr="005F1FF1" w:rsidRDefault="00C3524E" w:rsidP="005F1FF1">
      <w:pPr>
        <w:pStyle w:val="a4"/>
        <w:numPr>
          <w:ilvl w:val="0"/>
          <w:numId w:val="9"/>
        </w:numPr>
        <w:tabs>
          <w:tab w:val="left" w:pos="1380"/>
        </w:tabs>
        <w:spacing w:line="276" w:lineRule="auto"/>
        <w:rPr>
          <w:bCs/>
          <w:color w:val="000000"/>
        </w:rPr>
      </w:pPr>
      <w:r w:rsidRPr="005F1FF1">
        <w:rPr>
          <w:bCs/>
          <w:color w:val="000000"/>
        </w:rPr>
        <w:t>Овладеть основными понятиями</w:t>
      </w:r>
      <w:proofErr w:type="gramStart"/>
      <w:r w:rsidRPr="005F1FF1">
        <w:rPr>
          <w:bCs/>
          <w:color w:val="000000"/>
        </w:rPr>
        <w:t>:з</w:t>
      </w:r>
      <w:proofErr w:type="gramEnd"/>
      <w:r w:rsidRPr="005F1FF1">
        <w:rPr>
          <w:bCs/>
          <w:color w:val="000000"/>
        </w:rPr>
        <w:t xml:space="preserve">начение танца в жизни древнегреческого народа; </w:t>
      </w:r>
    </w:p>
    <w:p w:rsidR="00C3524E" w:rsidRPr="005F1FF1" w:rsidRDefault="00984008" w:rsidP="005F1FF1">
      <w:pPr>
        <w:tabs>
          <w:tab w:val="left" w:pos="1380"/>
        </w:tabs>
        <w:spacing w:line="276" w:lineRule="auto"/>
        <w:rPr>
          <w:bCs/>
          <w:color w:val="000000"/>
        </w:rPr>
      </w:pPr>
      <w:r w:rsidRPr="005F1FF1">
        <w:rPr>
          <w:bCs/>
          <w:color w:val="000000"/>
        </w:rPr>
        <w:t>з</w:t>
      </w:r>
      <w:r w:rsidR="00C3524E" w:rsidRPr="005F1FF1">
        <w:rPr>
          <w:bCs/>
          <w:color w:val="000000"/>
        </w:rPr>
        <w:t xml:space="preserve">нать истоки и развитиедревнегреческого народного танца; </w:t>
      </w:r>
    </w:p>
    <w:p w:rsidR="00C3524E" w:rsidRDefault="00C3524E" w:rsidP="005F1FF1">
      <w:pPr>
        <w:pStyle w:val="a4"/>
        <w:numPr>
          <w:ilvl w:val="0"/>
          <w:numId w:val="9"/>
        </w:numPr>
        <w:tabs>
          <w:tab w:val="left" w:pos="1380"/>
        </w:tabs>
        <w:spacing w:line="276" w:lineRule="auto"/>
        <w:rPr>
          <w:bCs/>
          <w:color w:val="000000"/>
        </w:rPr>
      </w:pPr>
      <w:r w:rsidRPr="005F1FF1">
        <w:rPr>
          <w:bCs/>
          <w:color w:val="000000"/>
        </w:rPr>
        <w:t xml:space="preserve">овладеть знаниями о жанрах древнегреческого народного танца; </w:t>
      </w:r>
    </w:p>
    <w:p w:rsidR="005F1FF1" w:rsidRPr="005F1FF1" w:rsidRDefault="005F1FF1" w:rsidP="005F1FF1">
      <w:pPr>
        <w:pStyle w:val="a4"/>
        <w:numPr>
          <w:ilvl w:val="0"/>
          <w:numId w:val="9"/>
        </w:numPr>
        <w:tabs>
          <w:tab w:val="left" w:pos="1380"/>
        </w:tabs>
        <w:spacing w:line="276" w:lineRule="auto"/>
        <w:rPr>
          <w:bCs/>
          <w:color w:val="000000"/>
        </w:rPr>
      </w:pPr>
      <w:proofErr w:type="gramStart"/>
      <w:r w:rsidRPr="005F1FF1">
        <w:rPr>
          <w:bCs/>
          <w:color w:val="000000"/>
        </w:rPr>
        <w:t>овладеть понятиями: идея, тема, сюжет, лексика, рисунок танца, сценический костюм, генеральная репетиция, концертное выступление</w:t>
      </w:r>
      <w:r>
        <w:rPr>
          <w:bCs/>
          <w:color w:val="000000"/>
        </w:rPr>
        <w:t>;</w:t>
      </w:r>
      <w:proofErr w:type="gramEnd"/>
    </w:p>
    <w:p w:rsidR="00C3524E" w:rsidRPr="005F1FF1" w:rsidRDefault="005F1FF1" w:rsidP="005F1FF1">
      <w:pPr>
        <w:pStyle w:val="a4"/>
        <w:numPr>
          <w:ilvl w:val="0"/>
          <w:numId w:val="9"/>
        </w:numPr>
        <w:tabs>
          <w:tab w:val="left" w:pos="1380"/>
        </w:tabs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получить </w:t>
      </w:r>
      <w:proofErr w:type="spellStart"/>
      <w:r w:rsidR="00C3524E" w:rsidRPr="005F1FF1">
        <w:rPr>
          <w:bCs/>
          <w:color w:val="000000"/>
        </w:rPr>
        <w:t>знани</w:t>
      </w:r>
      <w:r>
        <w:rPr>
          <w:bCs/>
          <w:color w:val="000000"/>
        </w:rPr>
        <w:t>яо</w:t>
      </w:r>
      <w:proofErr w:type="spellEnd"/>
      <w:r>
        <w:rPr>
          <w:bCs/>
          <w:color w:val="000000"/>
        </w:rPr>
        <w:t xml:space="preserve"> </w:t>
      </w:r>
      <w:r w:rsidR="00C3524E" w:rsidRPr="005F1FF1">
        <w:rPr>
          <w:bCs/>
          <w:color w:val="000000"/>
        </w:rPr>
        <w:t xml:space="preserve"> таких </w:t>
      </w:r>
      <w:proofErr w:type="gramStart"/>
      <w:r w:rsidR="00C3524E" w:rsidRPr="005F1FF1">
        <w:rPr>
          <w:bCs/>
          <w:color w:val="000000"/>
        </w:rPr>
        <w:t>поняти</w:t>
      </w:r>
      <w:r>
        <w:rPr>
          <w:bCs/>
          <w:color w:val="000000"/>
        </w:rPr>
        <w:t>ях</w:t>
      </w:r>
      <w:proofErr w:type="gramEnd"/>
      <w:r w:rsidR="00C3524E" w:rsidRPr="005F1FF1">
        <w:rPr>
          <w:bCs/>
          <w:color w:val="000000"/>
        </w:rPr>
        <w:t>, как традиции и обычаи, особенности одежды, музыкального сопровождения: ита</w:t>
      </w:r>
      <w:r>
        <w:rPr>
          <w:bCs/>
          <w:color w:val="000000"/>
        </w:rPr>
        <w:t xml:space="preserve">льянского, североамериканского, </w:t>
      </w:r>
      <w:r w:rsidR="00C3524E" w:rsidRPr="005F1FF1">
        <w:rPr>
          <w:bCs/>
          <w:color w:val="000000"/>
        </w:rPr>
        <w:t xml:space="preserve">латиноамериканского мексиканского, австрийского народов, отражение их жизни и быта в танцевальном творчестве; </w:t>
      </w:r>
    </w:p>
    <w:p w:rsidR="00C3524E" w:rsidRPr="005F1FF1" w:rsidRDefault="005F1FF1" w:rsidP="005F1FF1">
      <w:pPr>
        <w:pStyle w:val="a4"/>
        <w:numPr>
          <w:ilvl w:val="0"/>
          <w:numId w:val="9"/>
        </w:numPr>
        <w:tabs>
          <w:tab w:val="left" w:pos="1380"/>
        </w:tabs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получить </w:t>
      </w:r>
      <w:r w:rsidRPr="005F1FF1">
        <w:rPr>
          <w:bCs/>
          <w:color w:val="000000"/>
        </w:rPr>
        <w:t>з</w:t>
      </w:r>
      <w:r>
        <w:rPr>
          <w:bCs/>
          <w:color w:val="000000"/>
        </w:rPr>
        <w:t xml:space="preserve">нания </w:t>
      </w:r>
      <w:proofErr w:type="gramStart"/>
      <w:r>
        <w:rPr>
          <w:bCs/>
          <w:color w:val="000000"/>
        </w:rPr>
        <w:t>об</w:t>
      </w:r>
      <w:proofErr w:type="gramEnd"/>
      <w:r>
        <w:rPr>
          <w:bCs/>
          <w:color w:val="000000"/>
        </w:rPr>
        <w:t xml:space="preserve">  </w:t>
      </w:r>
      <w:r w:rsidR="00C3524E" w:rsidRPr="005F1FF1">
        <w:rPr>
          <w:bCs/>
          <w:color w:val="000000"/>
        </w:rPr>
        <w:t xml:space="preserve"> </w:t>
      </w:r>
      <w:proofErr w:type="gramStart"/>
      <w:r w:rsidR="00C3524E" w:rsidRPr="005F1FF1">
        <w:rPr>
          <w:bCs/>
          <w:color w:val="000000"/>
        </w:rPr>
        <w:t>историей</w:t>
      </w:r>
      <w:proofErr w:type="gramEnd"/>
      <w:r w:rsidR="00C3524E" w:rsidRPr="005F1FF1">
        <w:rPr>
          <w:bCs/>
          <w:color w:val="000000"/>
        </w:rPr>
        <w:t xml:space="preserve"> возникновения, характером исполнения, основными движениями, положением в паре при исполнении</w:t>
      </w:r>
      <w:r>
        <w:rPr>
          <w:bCs/>
          <w:color w:val="000000"/>
        </w:rPr>
        <w:t xml:space="preserve"> </w:t>
      </w:r>
      <w:r w:rsidR="00984008" w:rsidRPr="005F1FF1">
        <w:rPr>
          <w:bCs/>
          <w:color w:val="000000"/>
        </w:rPr>
        <w:t>данных танцев</w:t>
      </w:r>
      <w:r>
        <w:rPr>
          <w:bCs/>
          <w:color w:val="000000"/>
        </w:rPr>
        <w:t>.</w:t>
      </w:r>
    </w:p>
    <w:p w:rsidR="00C3524E" w:rsidRPr="005F1FF1" w:rsidRDefault="00C3524E" w:rsidP="005F1FF1">
      <w:pPr>
        <w:shd w:val="clear" w:color="auto" w:fill="FFFFFF"/>
        <w:spacing w:line="276" w:lineRule="auto"/>
        <w:ind w:left="567"/>
        <w:rPr>
          <w:b/>
          <w:bCs/>
          <w:color w:val="000000"/>
        </w:rPr>
      </w:pPr>
    </w:p>
    <w:p w:rsidR="0029443C" w:rsidRPr="005F1FF1" w:rsidRDefault="0029443C" w:rsidP="005F1FF1">
      <w:pPr>
        <w:shd w:val="clear" w:color="auto" w:fill="FFFFFF"/>
        <w:spacing w:line="276" w:lineRule="auto"/>
        <w:rPr>
          <w:b/>
          <w:bCs/>
          <w:color w:val="000000"/>
        </w:rPr>
      </w:pPr>
      <w:proofErr w:type="spellStart"/>
      <w:r w:rsidRPr="005F1FF1">
        <w:rPr>
          <w:b/>
          <w:iCs/>
        </w:rPr>
        <w:t>Метапредметные</w:t>
      </w:r>
      <w:proofErr w:type="spellEnd"/>
      <w:r w:rsidRPr="005F1FF1">
        <w:rPr>
          <w:b/>
          <w:iCs/>
        </w:rPr>
        <w:t xml:space="preserve"> результаты:</w:t>
      </w:r>
    </w:p>
    <w:p w:rsidR="00C3524E" w:rsidRPr="005F1FF1" w:rsidRDefault="005F1FF1" w:rsidP="005F1FF1">
      <w:pPr>
        <w:tabs>
          <w:tab w:val="left" w:pos="1380"/>
        </w:tabs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       </w:t>
      </w:r>
      <w:proofErr w:type="gramStart"/>
      <w:r w:rsidR="00C3524E" w:rsidRPr="005F1FF1">
        <w:rPr>
          <w:bCs/>
          <w:color w:val="000000"/>
        </w:rPr>
        <w:t>Умение сопоставлять полученные знания (сравнивать костюмы, характер исполнения</w:t>
      </w:r>
      <w:proofErr w:type="gramEnd"/>
      <w:r w:rsidR="00C3524E" w:rsidRPr="005F1FF1">
        <w:rPr>
          <w:bCs/>
          <w:color w:val="000000"/>
        </w:rPr>
        <w:t xml:space="preserve"> музыкального произведения, </w:t>
      </w:r>
      <w:proofErr w:type="gramStart"/>
      <w:r w:rsidR="00C3524E" w:rsidRPr="005F1FF1">
        <w:rPr>
          <w:bCs/>
          <w:color w:val="000000"/>
        </w:rPr>
        <w:t>танцевальных</w:t>
      </w:r>
      <w:proofErr w:type="gramEnd"/>
      <w:r w:rsidR="00C3524E" w:rsidRPr="005F1FF1">
        <w:rPr>
          <w:bCs/>
          <w:color w:val="000000"/>
        </w:rPr>
        <w:t xml:space="preserve"> движения)</w:t>
      </w:r>
    </w:p>
    <w:p w:rsidR="0029443C" w:rsidRPr="005F1FF1" w:rsidRDefault="0029443C" w:rsidP="005F1FF1">
      <w:pPr>
        <w:tabs>
          <w:tab w:val="left" w:pos="1380"/>
        </w:tabs>
        <w:spacing w:line="276" w:lineRule="auto"/>
        <w:rPr>
          <w:color w:val="000000"/>
        </w:rPr>
      </w:pPr>
    </w:p>
    <w:p w:rsidR="0029443C" w:rsidRDefault="0029443C" w:rsidP="005F1FF1">
      <w:pPr>
        <w:autoSpaceDE w:val="0"/>
        <w:autoSpaceDN w:val="0"/>
        <w:adjustRightInd w:val="0"/>
        <w:spacing w:line="276" w:lineRule="auto"/>
        <w:rPr>
          <w:b/>
          <w:iCs/>
          <w:color w:val="000000"/>
        </w:rPr>
      </w:pPr>
      <w:r w:rsidRPr="005F1FF1">
        <w:rPr>
          <w:b/>
          <w:iCs/>
          <w:color w:val="000000"/>
        </w:rPr>
        <w:t xml:space="preserve">Ожидаемые результаты </w:t>
      </w:r>
      <w:proofErr w:type="gramStart"/>
      <w:r w:rsidRPr="005F1FF1">
        <w:rPr>
          <w:b/>
          <w:iCs/>
          <w:color w:val="000000"/>
        </w:rPr>
        <w:t>обучения по программе</w:t>
      </w:r>
      <w:proofErr w:type="gramEnd"/>
      <w:r w:rsidRPr="005F1FF1">
        <w:rPr>
          <w:b/>
          <w:iCs/>
          <w:color w:val="000000"/>
        </w:rPr>
        <w:t xml:space="preserve">: </w:t>
      </w:r>
    </w:p>
    <w:p w:rsidR="005F1FF1" w:rsidRPr="005F1FF1" w:rsidRDefault="005F1FF1" w:rsidP="005F1FF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iCs/>
          <w:color w:val="000000"/>
        </w:rPr>
        <w:t>о</w:t>
      </w:r>
      <w:r w:rsidRPr="005F1FF1">
        <w:rPr>
          <w:iCs/>
          <w:color w:val="000000"/>
        </w:rPr>
        <w:t>бучающиеся должны:</w:t>
      </w:r>
    </w:p>
    <w:p w:rsidR="009B0EE8" w:rsidRPr="005F1FF1" w:rsidRDefault="0029443C" w:rsidP="005F1FF1">
      <w:pPr>
        <w:pStyle w:val="a4"/>
        <w:numPr>
          <w:ilvl w:val="0"/>
          <w:numId w:val="10"/>
        </w:numPr>
        <w:spacing w:line="276" w:lineRule="auto"/>
      </w:pPr>
      <w:r w:rsidRPr="005F1FF1">
        <w:t xml:space="preserve">Знать основные понятия: танцы Древней Греции, виды, «Сиртаки» - танец победы; </w:t>
      </w:r>
    </w:p>
    <w:p w:rsidR="00984008" w:rsidRPr="005F1FF1" w:rsidRDefault="0029443C" w:rsidP="005F1FF1">
      <w:pPr>
        <w:pStyle w:val="a4"/>
        <w:numPr>
          <w:ilvl w:val="0"/>
          <w:numId w:val="10"/>
        </w:numPr>
        <w:spacing w:line="276" w:lineRule="auto"/>
      </w:pPr>
      <w:r w:rsidRPr="005F1FF1">
        <w:t>Знать основные понятия гуцульский танец – сходство</w:t>
      </w:r>
      <w:r w:rsidR="00984008" w:rsidRPr="005F1FF1">
        <w:t xml:space="preserve"> и различия западно-карпатского </w:t>
      </w:r>
      <w:r w:rsidRPr="005F1FF1">
        <w:t xml:space="preserve">танцевального творчества </w:t>
      </w:r>
      <w:proofErr w:type="gramStart"/>
      <w:r w:rsidRPr="005F1FF1">
        <w:t>с</w:t>
      </w:r>
      <w:proofErr w:type="gramEnd"/>
      <w:r w:rsidRPr="005F1FF1">
        <w:t xml:space="preserve"> украинским;</w:t>
      </w:r>
    </w:p>
    <w:p w:rsidR="0029443C" w:rsidRPr="005F1FF1" w:rsidRDefault="0029443C" w:rsidP="005F1FF1">
      <w:pPr>
        <w:pStyle w:val="a4"/>
        <w:numPr>
          <w:ilvl w:val="0"/>
          <w:numId w:val="10"/>
        </w:numPr>
        <w:spacing w:line="276" w:lineRule="auto"/>
      </w:pPr>
      <w:r w:rsidRPr="005F1FF1">
        <w:t>научиться определять синкопированный ритм;</w:t>
      </w:r>
    </w:p>
    <w:p w:rsidR="005F1FF1" w:rsidRDefault="004E0404" w:rsidP="005F1FF1">
      <w:pPr>
        <w:pStyle w:val="a4"/>
        <w:numPr>
          <w:ilvl w:val="0"/>
          <w:numId w:val="10"/>
        </w:numPr>
        <w:spacing w:line="276" w:lineRule="auto"/>
      </w:pPr>
      <w:r w:rsidRPr="005F1FF1">
        <w:t>знать и уметь исполнить основные движения фигурного вальса, положение в паре;</w:t>
      </w:r>
    </w:p>
    <w:p w:rsidR="004E0404" w:rsidRPr="005F1FF1" w:rsidRDefault="004E0404" w:rsidP="005F1FF1">
      <w:pPr>
        <w:pStyle w:val="a4"/>
        <w:numPr>
          <w:ilvl w:val="0"/>
          <w:numId w:val="10"/>
        </w:numPr>
        <w:spacing w:line="276" w:lineRule="auto"/>
      </w:pPr>
      <w:r w:rsidRPr="005F1FF1">
        <w:t>знать и уметь исполнить итальянский танец – тарантелла (характер исполнения, народные костюмы);</w:t>
      </w:r>
    </w:p>
    <w:p w:rsidR="004E0404" w:rsidRPr="005F1FF1" w:rsidRDefault="004E0404" w:rsidP="005F1FF1">
      <w:pPr>
        <w:pStyle w:val="a4"/>
        <w:numPr>
          <w:ilvl w:val="0"/>
          <w:numId w:val="10"/>
        </w:numPr>
        <w:spacing w:line="276" w:lineRule="auto"/>
      </w:pPr>
      <w:r w:rsidRPr="005F1FF1">
        <w:lastRenderedPageBreak/>
        <w:t xml:space="preserve">знать и уметь исполнить </w:t>
      </w:r>
      <w:proofErr w:type="gramStart"/>
      <w:r w:rsidRPr="005F1FF1">
        <w:t>северо-американский</w:t>
      </w:r>
      <w:proofErr w:type="gramEnd"/>
      <w:r w:rsidRPr="005F1FF1">
        <w:t xml:space="preserve"> танец, кантри;</w:t>
      </w:r>
    </w:p>
    <w:p w:rsidR="004E0404" w:rsidRPr="005F1FF1" w:rsidRDefault="004E0404" w:rsidP="005F1FF1">
      <w:pPr>
        <w:pStyle w:val="a4"/>
        <w:numPr>
          <w:ilvl w:val="0"/>
          <w:numId w:val="10"/>
        </w:numPr>
        <w:spacing w:line="276" w:lineRule="auto"/>
      </w:pPr>
      <w:r w:rsidRPr="005F1FF1">
        <w:t>знать и уметь исполнить латиноамериканский танец – ча-ча-ча, румба (характер исполнения, ритмический рисунок, основные фигуры);</w:t>
      </w:r>
    </w:p>
    <w:p w:rsidR="004E0404" w:rsidRPr="005F1FF1" w:rsidRDefault="004E0404" w:rsidP="005F1FF1">
      <w:pPr>
        <w:pStyle w:val="a4"/>
        <w:numPr>
          <w:ilvl w:val="0"/>
          <w:numId w:val="10"/>
        </w:numPr>
        <w:spacing w:line="276" w:lineRule="auto"/>
      </w:pPr>
      <w:r w:rsidRPr="005F1FF1">
        <w:t>знать и уметь исполнить мексиканский танец (традиции и обычаи мексиканского народа)</w:t>
      </w:r>
    </w:p>
    <w:p w:rsidR="00FF43E3" w:rsidRDefault="00FF43E3" w:rsidP="005F1FF1">
      <w:pPr>
        <w:tabs>
          <w:tab w:val="left" w:pos="1560"/>
        </w:tabs>
        <w:ind w:left="567"/>
      </w:pPr>
    </w:p>
    <w:p w:rsidR="005F1FF1" w:rsidRPr="005F1FF1" w:rsidRDefault="005F1FF1" w:rsidP="005F1FF1">
      <w:pPr>
        <w:tabs>
          <w:tab w:val="left" w:pos="1560"/>
        </w:tabs>
        <w:ind w:left="567"/>
      </w:pPr>
    </w:p>
    <w:p w:rsidR="001F6C62" w:rsidRPr="00211D92" w:rsidRDefault="00211D92" w:rsidP="00211D92">
      <w:pPr>
        <w:tabs>
          <w:tab w:val="left" w:pos="1560"/>
        </w:tabs>
        <w:ind w:left="567"/>
        <w:rPr>
          <w:b/>
          <w:color w:val="FF0000"/>
        </w:rPr>
      </w:pPr>
      <w:r w:rsidRPr="005F1FF1">
        <w:rPr>
          <w:b/>
          <w:lang w:val="en-US"/>
        </w:rPr>
        <w:t>I</w:t>
      </w:r>
      <w:r w:rsidR="00FF43E3" w:rsidRPr="005F1FF1">
        <w:rPr>
          <w:b/>
          <w:lang w:val="en-US"/>
        </w:rPr>
        <w:t>II</w:t>
      </w:r>
      <w:proofErr w:type="gramStart"/>
      <w:r w:rsidR="00FF43E3" w:rsidRPr="005F1FF1">
        <w:rPr>
          <w:b/>
        </w:rPr>
        <w:t>.</w:t>
      </w:r>
      <w:r>
        <w:rPr>
          <w:b/>
          <w:color w:val="FF0000"/>
        </w:rPr>
        <w:t xml:space="preserve"> </w:t>
      </w:r>
      <w:r w:rsidR="00FF43E3" w:rsidRPr="005F1FF1">
        <w:rPr>
          <w:b/>
          <w:bCs/>
        </w:rPr>
        <w:t xml:space="preserve"> СОДЕРЖАНИЕ</w:t>
      </w:r>
      <w:proofErr w:type="gramEnd"/>
      <w:r w:rsidR="00FF43E3" w:rsidRPr="005F1FF1">
        <w:rPr>
          <w:b/>
          <w:bCs/>
        </w:rPr>
        <w:t xml:space="preserve"> КУРСА «РИТМИКА»</w:t>
      </w:r>
    </w:p>
    <w:p w:rsidR="005F1FF1" w:rsidRPr="005F1FF1" w:rsidRDefault="005F1FF1" w:rsidP="005F1FF1">
      <w:pPr>
        <w:ind w:left="-426" w:firstLine="426"/>
        <w:rPr>
          <w:b/>
          <w:bCs/>
        </w:rPr>
      </w:pPr>
    </w:p>
    <w:p w:rsidR="001F6C62" w:rsidRDefault="00285D22" w:rsidP="005F1FF1">
      <w:pPr>
        <w:ind w:left="-426" w:firstLine="426"/>
        <w:rPr>
          <w:b/>
          <w:bCs/>
        </w:rPr>
      </w:pPr>
      <w:r w:rsidRPr="005F1FF1">
        <w:rPr>
          <w:b/>
          <w:bCs/>
        </w:rPr>
        <w:t>4 КЛАСС</w:t>
      </w:r>
    </w:p>
    <w:p w:rsidR="005F1FF1" w:rsidRPr="005F1FF1" w:rsidRDefault="005F1FF1" w:rsidP="005F1FF1">
      <w:pPr>
        <w:ind w:left="-426" w:firstLine="426"/>
        <w:rPr>
          <w:b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56"/>
        <w:gridCol w:w="5549"/>
      </w:tblGrid>
      <w:tr w:rsidR="001F6C62" w:rsidRPr="005F1FF1" w:rsidTr="005F1FF1">
        <w:tc>
          <w:tcPr>
            <w:tcW w:w="851" w:type="dxa"/>
          </w:tcPr>
          <w:p w:rsidR="001F6C62" w:rsidRPr="005F1FF1" w:rsidRDefault="001F6C62" w:rsidP="005F1FF1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1F6C62" w:rsidRPr="005F1FF1" w:rsidRDefault="001F6C62" w:rsidP="005F1FF1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5549" w:type="dxa"/>
          </w:tcPr>
          <w:p w:rsidR="001F6C62" w:rsidRPr="005F1FF1" w:rsidRDefault="001F6C62" w:rsidP="005F1FF1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1F6C62" w:rsidRPr="005F1FF1" w:rsidTr="005F1FF1">
        <w:tc>
          <w:tcPr>
            <w:tcW w:w="851" w:type="dxa"/>
          </w:tcPr>
          <w:p w:rsidR="001F6C62" w:rsidRPr="005F1FF1" w:rsidRDefault="001F6C62" w:rsidP="005F1FF1">
            <w:pPr>
              <w:pStyle w:val="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1F6C62" w:rsidRPr="005F1FF1" w:rsidRDefault="00FB555E" w:rsidP="005F1FF1">
            <w:pPr>
              <w:pStyle w:val="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Основы музыкальной грамоты.</w:t>
            </w:r>
          </w:p>
        </w:tc>
        <w:tc>
          <w:tcPr>
            <w:tcW w:w="5549" w:type="dxa"/>
          </w:tcPr>
          <w:p w:rsidR="001F6C62" w:rsidRPr="005F1FF1" w:rsidRDefault="00FB555E" w:rsidP="005F1FF1">
            <w:r w:rsidRPr="005F1FF1">
              <w:t xml:space="preserve">Данный раздел включает в себя знакомство с основами музыкальной грамоты, необходимыми для воспитания музыкального восприятия, формирования осознанного отношения к музыке и понимания законов построения музыкального произведения. </w:t>
            </w:r>
            <w:proofErr w:type="gramStart"/>
            <w:r w:rsidRPr="005F1FF1">
              <w:t xml:space="preserve">Через движение, музыкально-ритмические упражнения, игры и задания, закрепляются основные понятия: характер музыки, </w:t>
            </w:r>
            <w:r w:rsidR="00FB511C" w:rsidRPr="005F1FF1">
              <w:t>средства музыкальной выразительности (темп, динамика, ритм), строение музыкального произведения (вступление, часть, фразы, затакт), метроритм (музыкальные размеры 4/4, 2/4, 3/4).</w:t>
            </w:r>
            <w:proofErr w:type="gramEnd"/>
            <w:r w:rsidR="00FB511C" w:rsidRPr="005F1FF1">
              <w:t xml:space="preserve"> Дети учатся передавать в движении общий характер музыки и её настроение. В процессе знакомства с разнообразными по стилю и жанру музыкальными произведениями в ходе сопровождения танцевальных упражнений и танцев, развивается и закрепляется интерес к музыке различных направлений и стилей.</w:t>
            </w:r>
          </w:p>
        </w:tc>
      </w:tr>
      <w:tr w:rsidR="001F6C62" w:rsidRPr="005F1FF1" w:rsidTr="005F1FF1">
        <w:tc>
          <w:tcPr>
            <w:tcW w:w="851" w:type="dxa"/>
          </w:tcPr>
          <w:p w:rsidR="001F6C62" w:rsidRPr="005F1FF1" w:rsidRDefault="001F6C62" w:rsidP="005F1FF1">
            <w:pPr>
              <w:pStyle w:val="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1F6C62" w:rsidRPr="005F1FF1" w:rsidRDefault="00FB555E" w:rsidP="005F1FF1">
            <w:pPr>
              <w:pStyle w:val="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Общеразвивающие и гимнастические упражнения.</w:t>
            </w:r>
          </w:p>
        </w:tc>
        <w:tc>
          <w:tcPr>
            <w:tcW w:w="5549" w:type="dxa"/>
          </w:tcPr>
          <w:p w:rsidR="001F6C62" w:rsidRPr="005F1FF1" w:rsidRDefault="00FB511C" w:rsidP="005F1FF1">
            <w:pPr>
              <w:ind w:left="34"/>
            </w:pPr>
            <w:r w:rsidRPr="005F1FF1">
              <w:t xml:space="preserve">Второй раздел включает в себя освоение общеразвивающих упражнений в области физкультуры: аэробика, гимнастика, ходьба, бег, прыжки, упражнения с </w:t>
            </w:r>
            <w:r w:rsidR="00300490" w:rsidRPr="005F1FF1">
              <w:t>предметом и без, построения и перестроения. В целях активизации интереса и развития двигательных навыков учащихся, в занятие включаются элементы партерной гимнастики, игровой стретчинг, ритмические композиции.</w:t>
            </w:r>
          </w:p>
        </w:tc>
      </w:tr>
      <w:tr w:rsidR="001F6C62" w:rsidRPr="005F1FF1" w:rsidTr="005F1FF1">
        <w:trPr>
          <w:trHeight w:val="274"/>
        </w:trPr>
        <w:tc>
          <w:tcPr>
            <w:tcW w:w="851" w:type="dxa"/>
          </w:tcPr>
          <w:p w:rsidR="001F6C62" w:rsidRPr="005F1FF1" w:rsidRDefault="001F6C62" w:rsidP="005F1FF1">
            <w:pPr>
              <w:pStyle w:val="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1F6C62" w:rsidRPr="005F1FF1" w:rsidRDefault="00FB555E" w:rsidP="005F1FF1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5F1FF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Танцевальные упражнения и танцы.</w:t>
            </w:r>
          </w:p>
          <w:p w:rsidR="00FB555E" w:rsidRPr="005F1FF1" w:rsidRDefault="00FB555E" w:rsidP="005F1FF1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5549" w:type="dxa"/>
          </w:tcPr>
          <w:p w:rsidR="001F6C62" w:rsidRPr="005F1FF1" w:rsidRDefault="00300490" w:rsidP="005F1FF1">
            <w:pPr>
              <w:ind w:left="33"/>
            </w:pPr>
            <w:r w:rsidRPr="005F1FF1">
              <w:t>Третий раздел знакомит учащихся непосредственно с танцевальным искусством в доступной для них форме. Освоение азбуки хореографии (постановка корпуса, основные позиции рук и ног, подготовительные танцевальные упражнения, основные танцевальные шаги и движения, положения в паре и т. д.)</w:t>
            </w:r>
            <w:proofErr w:type="gramStart"/>
            <w:r w:rsidRPr="005F1FF1">
              <w:t>.</w:t>
            </w:r>
            <w:proofErr w:type="gramEnd"/>
            <w:r w:rsidRPr="005F1FF1">
              <w:t xml:space="preserve"> </w:t>
            </w:r>
            <w:proofErr w:type="gramStart"/>
            <w:r w:rsidRPr="005F1FF1">
              <w:t>з</w:t>
            </w:r>
            <w:proofErr w:type="gramEnd"/>
            <w:r w:rsidRPr="005F1FF1">
              <w:t>накомство со средствами танцевальной выразительности (мимика, пластика, жест), воспитание танцевально-исполнительской культуры</w:t>
            </w:r>
            <w:r w:rsidR="000A0CD5" w:rsidRPr="005F1FF1">
              <w:t xml:space="preserve">. Знакомство с различными жанрами </w:t>
            </w:r>
            <w:r w:rsidR="000A0CD5" w:rsidRPr="005F1FF1">
              <w:lastRenderedPageBreak/>
              <w:t>хореографического искусства: классический, народный, историко-бытовой, современный танцы. Освоение репертуара танцев различных народов мира. Каждый танец имеет определённые исторические корни географическое происхождение. Приступая к изучению того или иного танца, учащиеся знакомятся с историей его создания, узнают традиции, обычаи, национальный характер и темперамент данного народа. Большое место в танцевальном репертуаре отводится игровому образному танцу, который позволяет детям танцевать для собственного удовольствия, раскрывать собственную душу и эмоционально знакомиться с культурой своего народа.</w:t>
            </w:r>
          </w:p>
        </w:tc>
      </w:tr>
      <w:tr w:rsidR="00FB555E" w:rsidRPr="005F1FF1" w:rsidTr="005F1FF1">
        <w:trPr>
          <w:trHeight w:val="1245"/>
        </w:trPr>
        <w:tc>
          <w:tcPr>
            <w:tcW w:w="851" w:type="dxa"/>
          </w:tcPr>
          <w:p w:rsidR="00FB555E" w:rsidRPr="005F1FF1" w:rsidRDefault="00FB555E" w:rsidP="005F1FF1">
            <w:pPr>
              <w:pStyle w:val="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1FF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4</w:t>
            </w:r>
          </w:p>
        </w:tc>
        <w:tc>
          <w:tcPr>
            <w:tcW w:w="2956" w:type="dxa"/>
          </w:tcPr>
          <w:p w:rsidR="00FB555E" w:rsidRPr="005F1FF1" w:rsidRDefault="00FB555E" w:rsidP="005F1FF1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5F1FF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Музыкальные игры и образные упражнения.</w:t>
            </w:r>
          </w:p>
          <w:p w:rsidR="00FB555E" w:rsidRPr="005F1FF1" w:rsidRDefault="00FB555E" w:rsidP="005F1FF1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</w:p>
          <w:p w:rsidR="00FB555E" w:rsidRPr="005F1FF1" w:rsidRDefault="00FB555E" w:rsidP="005F1FF1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</w:p>
          <w:p w:rsidR="00FB555E" w:rsidRPr="005F1FF1" w:rsidRDefault="00FB555E" w:rsidP="005F1FF1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</w:p>
        </w:tc>
        <w:tc>
          <w:tcPr>
            <w:tcW w:w="5549" w:type="dxa"/>
          </w:tcPr>
          <w:p w:rsidR="00FB555E" w:rsidRPr="005F1FF1" w:rsidRDefault="000A0CD5" w:rsidP="005F1FF1">
            <w:pPr>
              <w:ind w:left="33"/>
            </w:pPr>
            <w:r w:rsidRPr="005F1FF1">
              <w:t xml:space="preserve">Содержанием данного раздела является музыкальные игры, образные упражнения, </w:t>
            </w:r>
            <w:r w:rsidR="005232C5" w:rsidRPr="005F1FF1">
              <w:t xml:space="preserve">драматизации, музыкально-ритмические задания, элементы актёрского тренинга, </w:t>
            </w:r>
            <w:proofErr w:type="spellStart"/>
            <w:r w:rsidR="005232C5" w:rsidRPr="005F1FF1">
              <w:t>психо</w:t>
            </w:r>
            <w:proofErr w:type="spellEnd"/>
            <w:r w:rsidR="005232C5" w:rsidRPr="005F1FF1">
              <w:t xml:space="preserve"> гимнастика и </w:t>
            </w:r>
            <w:proofErr w:type="spellStart"/>
            <w:r w:rsidR="005232C5" w:rsidRPr="005F1FF1">
              <w:t>сказкотерапия</w:t>
            </w:r>
            <w:proofErr w:type="spellEnd"/>
            <w:r w:rsidR="005232C5" w:rsidRPr="005F1FF1">
              <w:t xml:space="preserve">. Необходимо отметить, что игровые приёмы пронизывают всё занятие ритмики. Даже освоение достаточно сложного материала должно проходить в увлекательной игровой форме. Игра под чутким руководством педагога способствует развитию свободного творческого и эффективного мышления, </w:t>
            </w:r>
            <w:r w:rsidR="00FF43E3" w:rsidRPr="005F1FF1">
              <w:t xml:space="preserve">раскрепощению живой души ребёнка, его эмоциональности, непосредственности, открытости, творческой потенции, </w:t>
            </w:r>
            <w:proofErr w:type="spellStart"/>
            <w:r w:rsidR="00FF43E3" w:rsidRPr="005F1FF1">
              <w:t>эмпатии</w:t>
            </w:r>
            <w:proofErr w:type="spellEnd"/>
            <w:r w:rsidR="00FF43E3" w:rsidRPr="005F1FF1">
              <w:t xml:space="preserve"> и интуиции. В зависимости от этапа и целевых задач урока игровой материал может использоваться: </w:t>
            </w:r>
          </w:p>
          <w:p w:rsidR="00FF43E3" w:rsidRPr="005F1FF1" w:rsidRDefault="00FF43E3" w:rsidP="005F1FF1">
            <w:pPr>
              <w:pStyle w:val="a4"/>
              <w:numPr>
                <w:ilvl w:val="0"/>
                <w:numId w:val="8"/>
              </w:numPr>
            </w:pPr>
            <w:r w:rsidRPr="005F1FF1">
              <w:t xml:space="preserve">Как способ реализации, переключения внимания или снятия напряжения; </w:t>
            </w:r>
          </w:p>
          <w:p w:rsidR="00FF43E3" w:rsidRPr="005F1FF1" w:rsidRDefault="00FF43E3" w:rsidP="005F1FF1">
            <w:pPr>
              <w:pStyle w:val="a4"/>
              <w:numPr>
                <w:ilvl w:val="0"/>
                <w:numId w:val="8"/>
              </w:numPr>
            </w:pPr>
            <w:r w:rsidRPr="005F1FF1">
              <w:t xml:space="preserve">Как форма актёрского тренинга и </w:t>
            </w:r>
            <w:proofErr w:type="spellStart"/>
            <w:r w:rsidRPr="005F1FF1">
              <w:t>психогимнастики</w:t>
            </w:r>
            <w:proofErr w:type="spellEnd"/>
            <w:r w:rsidRPr="005F1FF1">
              <w:t>;</w:t>
            </w:r>
          </w:p>
          <w:p w:rsidR="00FF43E3" w:rsidRPr="005F1FF1" w:rsidRDefault="00FF43E3" w:rsidP="005F1FF1">
            <w:pPr>
              <w:pStyle w:val="a4"/>
              <w:numPr>
                <w:ilvl w:val="0"/>
                <w:numId w:val="8"/>
              </w:numPr>
            </w:pPr>
            <w:r w:rsidRPr="005F1FF1">
              <w:t>Как способ активизации познавательного интереса и метод обучения основам хореографии (подготовка к восприятию, восприятие, отработка движений и закрепление действий).</w:t>
            </w:r>
          </w:p>
        </w:tc>
      </w:tr>
    </w:tbl>
    <w:p w:rsidR="001F6C62" w:rsidRDefault="001F6C62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Default="005F1FF1" w:rsidP="005F1FF1"/>
    <w:p w:rsidR="005F1FF1" w:rsidRPr="005F1FF1" w:rsidRDefault="005F1FF1" w:rsidP="005F1FF1"/>
    <w:p w:rsidR="00442CD0" w:rsidRDefault="003C00CB" w:rsidP="003C00C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lastRenderedPageBreak/>
        <w:t xml:space="preserve">IV. </w:t>
      </w:r>
      <w:r>
        <w:rPr>
          <w:b/>
          <w:bCs/>
        </w:rPr>
        <w:t>Т</w:t>
      </w:r>
      <w:r w:rsidRPr="005F1FF1">
        <w:rPr>
          <w:b/>
          <w:bCs/>
        </w:rPr>
        <w:t>ЕМАТИЧЕСКОЕ ПЛАНИРОВАНИЕ</w:t>
      </w:r>
      <w:r>
        <w:rPr>
          <w:b/>
          <w:bCs/>
        </w:rPr>
        <w:t xml:space="preserve"> </w:t>
      </w:r>
      <w:r w:rsidRPr="005F1FF1">
        <w:rPr>
          <w:b/>
          <w:bCs/>
        </w:rPr>
        <w:t>4 КЛАСС</w:t>
      </w:r>
    </w:p>
    <w:p w:rsidR="005F1FF1" w:rsidRPr="005F1FF1" w:rsidRDefault="005F1FF1" w:rsidP="005F1FF1">
      <w:pPr>
        <w:autoSpaceDE w:val="0"/>
        <w:autoSpaceDN w:val="0"/>
        <w:adjustRightInd w:val="0"/>
        <w:rPr>
          <w:b/>
          <w:bCs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993"/>
        <w:gridCol w:w="992"/>
        <w:gridCol w:w="1808"/>
      </w:tblGrid>
      <w:tr w:rsidR="00442CD0" w:rsidRPr="005F1FF1" w:rsidTr="003C00CB">
        <w:trPr>
          <w:trHeight w:val="150"/>
        </w:trPr>
        <w:tc>
          <w:tcPr>
            <w:tcW w:w="817" w:type="dxa"/>
            <w:vMerge w:val="restart"/>
          </w:tcPr>
          <w:p w:rsidR="00442CD0" w:rsidRPr="005F1FF1" w:rsidRDefault="00442CD0" w:rsidP="005F1FF1">
            <w:r w:rsidRPr="005F1FF1">
              <w:t>№</w:t>
            </w:r>
          </w:p>
        </w:tc>
        <w:tc>
          <w:tcPr>
            <w:tcW w:w="3969" w:type="dxa"/>
            <w:vMerge w:val="restart"/>
          </w:tcPr>
          <w:p w:rsidR="00442CD0" w:rsidRPr="005F1FF1" w:rsidRDefault="00442CD0" w:rsidP="005F1FF1">
            <w:pPr>
              <w:autoSpaceDE w:val="0"/>
              <w:autoSpaceDN w:val="0"/>
              <w:adjustRightInd w:val="0"/>
              <w:ind w:left="567"/>
              <w:rPr>
                <w:b/>
                <w:bCs/>
              </w:rPr>
            </w:pPr>
            <w:r w:rsidRPr="005F1FF1">
              <w:rPr>
                <w:b/>
                <w:bCs/>
              </w:rPr>
              <w:t>Наименование темы</w:t>
            </w:r>
          </w:p>
        </w:tc>
        <w:tc>
          <w:tcPr>
            <w:tcW w:w="2977" w:type="dxa"/>
            <w:gridSpan w:val="3"/>
          </w:tcPr>
          <w:p w:rsidR="00442CD0" w:rsidRPr="005F1FF1" w:rsidRDefault="00442CD0" w:rsidP="005F1FF1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5F1FF1">
              <w:rPr>
                <w:bCs/>
              </w:rPr>
              <w:t>Кол-во часов</w:t>
            </w:r>
          </w:p>
        </w:tc>
        <w:tc>
          <w:tcPr>
            <w:tcW w:w="1808" w:type="dxa"/>
            <w:vMerge w:val="restart"/>
          </w:tcPr>
          <w:p w:rsidR="00442CD0" w:rsidRPr="005F1FF1" w:rsidRDefault="00442CD0" w:rsidP="005F1FF1">
            <w:r w:rsidRPr="005F1FF1">
              <w:rPr>
                <w:bCs/>
              </w:rPr>
              <w:t>Форма учебных занятий</w:t>
            </w:r>
          </w:p>
        </w:tc>
      </w:tr>
      <w:tr w:rsidR="00442CD0" w:rsidRPr="005F1FF1" w:rsidTr="003C00CB">
        <w:trPr>
          <w:trHeight w:val="120"/>
        </w:trPr>
        <w:tc>
          <w:tcPr>
            <w:tcW w:w="817" w:type="dxa"/>
            <w:vMerge/>
          </w:tcPr>
          <w:p w:rsidR="00442CD0" w:rsidRPr="005F1FF1" w:rsidRDefault="00442CD0" w:rsidP="005F1FF1"/>
        </w:tc>
        <w:tc>
          <w:tcPr>
            <w:tcW w:w="3969" w:type="dxa"/>
            <w:vMerge/>
          </w:tcPr>
          <w:p w:rsidR="00442CD0" w:rsidRPr="005F1FF1" w:rsidRDefault="00442CD0" w:rsidP="005F1FF1"/>
        </w:tc>
        <w:tc>
          <w:tcPr>
            <w:tcW w:w="992" w:type="dxa"/>
          </w:tcPr>
          <w:p w:rsidR="00442CD0" w:rsidRPr="005F1FF1" w:rsidRDefault="00442CD0" w:rsidP="005F1FF1">
            <w:r w:rsidRPr="005F1FF1">
              <w:rPr>
                <w:bCs/>
              </w:rPr>
              <w:t>теория</w:t>
            </w:r>
          </w:p>
        </w:tc>
        <w:tc>
          <w:tcPr>
            <w:tcW w:w="993" w:type="dxa"/>
          </w:tcPr>
          <w:p w:rsidR="003C00CB" w:rsidRDefault="003C00CB" w:rsidP="005F1FF1">
            <w:pPr>
              <w:rPr>
                <w:bCs/>
              </w:rPr>
            </w:pPr>
            <w:proofErr w:type="spellStart"/>
            <w:r w:rsidRPr="005F1FF1">
              <w:rPr>
                <w:bCs/>
              </w:rPr>
              <w:t>П</w:t>
            </w:r>
            <w:r w:rsidR="00442CD0" w:rsidRPr="005F1FF1">
              <w:rPr>
                <w:bCs/>
              </w:rPr>
              <w:t>рак</w:t>
            </w:r>
            <w:proofErr w:type="spellEnd"/>
          </w:p>
          <w:p w:rsidR="00442CD0" w:rsidRPr="005F1FF1" w:rsidRDefault="00442CD0" w:rsidP="005F1FF1">
            <w:r w:rsidRPr="005F1FF1">
              <w:rPr>
                <w:bCs/>
              </w:rPr>
              <w:t>тика</w:t>
            </w:r>
          </w:p>
        </w:tc>
        <w:tc>
          <w:tcPr>
            <w:tcW w:w="992" w:type="dxa"/>
          </w:tcPr>
          <w:p w:rsidR="00442CD0" w:rsidRPr="005F1FF1" w:rsidRDefault="00442CD0" w:rsidP="005F1FF1">
            <w:r w:rsidRPr="005F1FF1">
              <w:rPr>
                <w:bCs/>
              </w:rPr>
              <w:t>всего</w:t>
            </w:r>
          </w:p>
        </w:tc>
        <w:tc>
          <w:tcPr>
            <w:tcW w:w="1808" w:type="dxa"/>
            <w:vMerge/>
          </w:tcPr>
          <w:p w:rsidR="00442CD0" w:rsidRPr="005F1FF1" w:rsidRDefault="00442CD0" w:rsidP="005F1FF1"/>
        </w:tc>
      </w:tr>
      <w:tr w:rsidR="00442CD0" w:rsidRPr="005F1FF1" w:rsidTr="003C00CB">
        <w:tc>
          <w:tcPr>
            <w:tcW w:w="817" w:type="dxa"/>
          </w:tcPr>
          <w:p w:rsidR="00442CD0" w:rsidRPr="005F1FF1" w:rsidRDefault="00442CD0" w:rsidP="005F1FF1">
            <w:r w:rsidRPr="005F1FF1">
              <w:t>1-2</w:t>
            </w:r>
          </w:p>
        </w:tc>
        <w:tc>
          <w:tcPr>
            <w:tcW w:w="3969" w:type="dxa"/>
          </w:tcPr>
          <w:p w:rsidR="00442CD0" w:rsidRPr="005F1FF1" w:rsidRDefault="00442CD0" w:rsidP="005F1FF1">
            <w:r w:rsidRPr="005F1FF1">
              <w:t>«Греческий танец. Сиртаки»</w:t>
            </w:r>
          </w:p>
        </w:tc>
        <w:tc>
          <w:tcPr>
            <w:tcW w:w="992" w:type="dxa"/>
          </w:tcPr>
          <w:p w:rsidR="00442CD0" w:rsidRPr="005F1FF1" w:rsidRDefault="00211D92" w:rsidP="005F1FF1">
            <w:r>
              <w:t>1</w:t>
            </w:r>
          </w:p>
        </w:tc>
        <w:tc>
          <w:tcPr>
            <w:tcW w:w="993" w:type="dxa"/>
          </w:tcPr>
          <w:p w:rsidR="00442CD0" w:rsidRPr="005F1FF1" w:rsidRDefault="00211D92" w:rsidP="005F1FF1">
            <w:r>
              <w:t>1</w:t>
            </w:r>
          </w:p>
        </w:tc>
        <w:tc>
          <w:tcPr>
            <w:tcW w:w="992" w:type="dxa"/>
          </w:tcPr>
          <w:p w:rsidR="00442CD0" w:rsidRPr="005F1FF1" w:rsidRDefault="006F1C42" w:rsidP="005F1FF1">
            <w:r w:rsidRPr="005F1FF1">
              <w:t>2</w:t>
            </w:r>
          </w:p>
        </w:tc>
        <w:tc>
          <w:tcPr>
            <w:tcW w:w="1808" w:type="dxa"/>
          </w:tcPr>
          <w:p w:rsidR="00442CD0" w:rsidRPr="005F1FF1" w:rsidRDefault="00442CD0" w:rsidP="005F1FF1"/>
        </w:tc>
      </w:tr>
      <w:tr w:rsidR="006F1C42" w:rsidRPr="005F1FF1" w:rsidTr="003C00CB">
        <w:tc>
          <w:tcPr>
            <w:tcW w:w="817" w:type="dxa"/>
          </w:tcPr>
          <w:p w:rsidR="006F1C42" w:rsidRPr="005F1FF1" w:rsidRDefault="006F1C42" w:rsidP="005F1FF1">
            <w:r w:rsidRPr="005F1FF1">
              <w:t>3-4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«Гуцульский танец»</w:t>
            </w:r>
          </w:p>
        </w:tc>
        <w:tc>
          <w:tcPr>
            <w:tcW w:w="992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3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2</w:t>
            </w:r>
          </w:p>
        </w:tc>
        <w:tc>
          <w:tcPr>
            <w:tcW w:w="1808" w:type="dxa"/>
          </w:tcPr>
          <w:p w:rsidR="006F1C42" w:rsidRPr="005F1FF1" w:rsidRDefault="006F1C42" w:rsidP="005F1FF1"/>
        </w:tc>
      </w:tr>
      <w:tr w:rsidR="006F1C42" w:rsidRPr="005F1FF1" w:rsidTr="003C00CB">
        <w:tc>
          <w:tcPr>
            <w:tcW w:w="817" w:type="dxa"/>
          </w:tcPr>
          <w:p w:rsidR="006F1C42" w:rsidRPr="005F1FF1" w:rsidRDefault="006F1C42" w:rsidP="005F1FF1">
            <w:r w:rsidRPr="005F1FF1">
              <w:t>5-6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«Австрийский танец. Вальс»</w:t>
            </w:r>
          </w:p>
        </w:tc>
        <w:tc>
          <w:tcPr>
            <w:tcW w:w="992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3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2</w:t>
            </w:r>
          </w:p>
        </w:tc>
        <w:tc>
          <w:tcPr>
            <w:tcW w:w="1808" w:type="dxa"/>
          </w:tcPr>
          <w:p w:rsidR="006F1C42" w:rsidRPr="005F1FF1" w:rsidRDefault="006F1C42" w:rsidP="005F1FF1"/>
        </w:tc>
      </w:tr>
      <w:tr w:rsidR="006F1C42" w:rsidRPr="005F1FF1" w:rsidTr="003C00CB">
        <w:tc>
          <w:tcPr>
            <w:tcW w:w="817" w:type="dxa"/>
          </w:tcPr>
          <w:p w:rsidR="006F1C42" w:rsidRPr="005F1FF1" w:rsidRDefault="006F1C42" w:rsidP="005F1FF1">
            <w:r w:rsidRPr="005F1FF1">
              <w:t>7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</w:t>
            </w:r>
            <w:proofErr w:type="spellStart"/>
            <w:r w:rsidRPr="005F1FF1">
              <w:t>Честописание</w:t>
            </w:r>
            <w:proofErr w:type="spellEnd"/>
            <w:r w:rsidRPr="005F1FF1">
              <w:t>» (повторение, отработка танцев)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-</w:t>
            </w:r>
          </w:p>
        </w:tc>
        <w:tc>
          <w:tcPr>
            <w:tcW w:w="993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1808" w:type="dxa"/>
          </w:tcPr>
          <w:p w:rsidR="006F1C42" w:rsidRPr="005F1FF1" w:rsidRDefault="00285D22" w:rsidP="005F1FF1">
            <w:r w:rsidRPr="005F1FF1">
              <w:rPr>
                <w:bCs/>
              </w:rPr>
              <w:t>Соревнование</w:t>
            </w:r>
          </w:p>
        </w:tc>
      </w:tr>
      <w:tr w:rsidR="006F1C42" w:rsidRPr="005F1FF1" w:rsidTr="003C00CB">
        <w:tc>
          <w:tcPr>
            <w:tcW w:w="817" w:type="dxa"/>
          </w:tcPr>
          <w:p w:rsidR="006F1C42" w:rsidRPr="005F1FF1" w:rsidRDefault="006F1C42" w:rsidP="005F1FF1">
            <w:r w:rsidRPr="005F1FF1">
              <w:t>8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Обобщение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-</w:t>
            </w:r>
          </w:p>
        </w:tc>
        <w:tc>
          <w:tcPr>
            <w:tcW w:w="993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1808" w:type="dxa"/>
          </w:tcPr>
          <w:p w:rsidR="006F1C42" w:rsidRPr="005F1FF1" w:rsidRDefault="00285D22" w:rsidP="005F1FF1">
            <w:r w:rsidRPr="005F1FF1">
              <w:rPr>
                <w:bCs/>
              </w:rPr>
              <w:t>Конкурс</w:t>
            </w:r>
          </w:p>
        </w:tc>
      </w:tr>
      <w:tr w:rsidR="006F1C42" w:rsidRPr="005F1FF1" w:rsidTr="003C00CB">
        <w:tc>
          <w:tcPr>
            <w:tcW w:w="817" w:type="dxa"/>
          </w:tcPr>
          <w:p w:rsidR="006F1C42" w:rsidRPr="005F1FF1" w:rsidRDefault="006F1C42" w:rsidP="005F1FF1">
            <w:r w:rsidRPr="005F1FF1">
              <w:t>9-11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«Итальянский танец. Тарантелла»</w:t>
            </w:r>
          </w:p>
        </w:tc>
        <w:tc>
          <w:tcPr>
            <w:tcW w:w="992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3" w:type="dxa"/>
          </w:tcPr>
          <w:p w:rsidR="006F1C42" w:rsidRPr="005F1FF1" w:rsidRDefault="00211D92" w:rsidP="005F1FF1">
            <w:r>
              <w:t>2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3</w:t>
            </w:r>
          </w:p>
        </w:tc>
        <w:tc>
          <w:tcPr>
            <w:tcW w:w="1808" w:type="dxa"/>
          </w:tcPr>
          <w:p w:rsidR="006F1C42" w:rsidRPr="005F1FF1" w:rsidRDefault="006F1C42" w:rsidP="005F1FF1"/>
        </w:tc>
      </w:tr>
      <w:tr w:rsidR="006F1C42" w:rsidRPr="005F1FF1" w:rsidTr="003C00CB">
        <w:trPr>
          <w:trHeight w:val="285"/>
        </w:trPr>
        <w:tc>
          <w:tcPr>
            <w:tcW w:w="817" w:type="dxa"/>
          </w:tcPr>
          <w:p w:rsidR="006F1C42" w:rsidRPr="005F1FF1" w:rsidRDefault="006F1C42" w:rsidP="005F1FF1">
            <w:r w:rsidRPr="005F1FF1">
              <w:t>12-13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«Американский танец. Кантри»</w:t>
            </w:r>
          </w:p>
        </w:tc>
        <w:tc>
          <w:tcPr>
            <w:tcW w:w="992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3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2</w:t>
            </w:r>
          </w:p>
        </w:tc>
        <w:tc>
          <w:tcPr>
            <w:tcW w:w="1808" w:type="dxa"/>
          </w:tcPr>
          <w:p w:rsidR="006F1C42" w:rsidRPr="005F1FF1" w:rsidRDefault="006F1C42" w:rsidP="005F1FF1"/>
        </w:tc>
      </w:tr>
      <w:tr w:rsidR="006F1C42" w:rsidRPr="005F1FF1" w:rsidTr="003C00CB">
        <w:trPr>
          <w:trHeight w:val="246"/>
        </w:trPr>
        <w:tc>
          <w:tcPr>
            <w:tcW w:w="817" w:type="dxa"/>
          </w:tcPr>
          <w:p w:rsidR="006F1C42" w:rsidRPr="005F1FF1" w:rsidRDefault="006F1C42" w:rsidP="005F1FF1">
            <w:r w:rsidRPr="005F1FF1">
              <w:t>14-15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 xml:space="preserve">«Мексиканский танец. </w:t>
            </w:r>
            <w:proofErr w:type="spellStart"/>
            <w:r w:rsidRPr="005F1FF1">
              <w:t>Макарена</w:t>
            </w:r>
            <w:proofErr w:type="spellEnd"/>
            <w:r w:rsidRPr="005F1FF1">
              <w:t>»</w:t>
            </w:r>
          </w:p>
        </w:tc>
        <w:tc>
          <w:tcPr>
            <w:tcW w:w="992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3" w:type="dxa"/>
          </w:tcPr>
          <w:p w:rsidR="006F1C42" w:rsidRPr="005F1FF1" w:rsidRDefault="00211D92" w:rsidP="005F1FF1">
            <w:r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2</w:t>
            </w:r>
          </w:p>
        </w:tc>
        <w:tc>
          <w:tcPr>
            <w:tcW w:w="1808" w:type="dxa"/>
          </w:tcPr>
          <w:p w:rsidR="006F1C42" w:rsidRPr="005F1FF1" w:rsidRDefault="006F1C42" w:rsidP="005F1FF1"/>
        </w:tc>
      </w:tr>
      <w:tr w:rsidR="006F1C42" w:rsidRPr="005F1FF1" w:rsidTr="003C00CB">
        <w:trPr>
          <w:trHeight w:val="210"/>
        </w:trPr>
        <w:tc>
          <w:tcPr>
            <w:tcW w:w="817" w:type="dxa"/>
          </w:tcPr>
          <w:p w:rsidR="006F1C42" w:rsidRPr="005F1FF1" w:rsidRDefault="006F1C42" w:rsidP="005F1FF1">
            <w:r w:rsidRPr="005F1FF1">
              <w:t>16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«Новогодний карнавал»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-</w:t>
            </w:r>
          </w:p>
        </w:tc>
        <w:tc>
          <w:tcPr>
            <w:tcW w:w="993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1808" w:type="dxa"/>
          </w:tcPr>
          <w:p w:rsidR="006F1C42" w:rsidRPr="005F1FF1" w:rsidRDefault="00285D22" w:rsidP="005F1FF1">
            <w:r w:rsidRPr="005F1FF1">
              <w:rPr>
                <w:bCs/>
              </w:rPr>
              <w:t>Конкурс</w:t>
            </w:r>
          </w:p>
        </w:tc>
      </w:tr>
      <w:tr w:rsidR="006F1C42" w:rsidRPr="005F1FF1" w:rsidTr="003C00CB">
        <w:trPr>
          <w:trHeight w:val="270"/>
        </w:trPr>
        <w:tc>
          <w:tcPr>
            <w:tcW w:w="817" w:type="dxa"/>
          </w:tcPr>
          <w:p w:rsidR="006F1C42" w:rsidRPr="005F1FF1" w:rsidRDefault="006F1C42" w:rsidP="005F1FF1">
            <w:r w:rsidRPr="005F1FF1">
              <w:t>17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«Латиноамериканский танец»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993" w:type="dxa"/>
          </w:tcPr>
          <w:p w:rsidR="006F1C42" w:rsidRPr="005F1FF1" w:rsidRDefault="006F1C42" w:rsidP="005F1FF1">
            <w:r w:rsidRPr="005F1FF1">
              <w:t>-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1808" w:type="dxa"/>
          </w:tcPr>
          <w:p w:rsidR="006F1C42" w:rsidRPr="005F1FF1" w:rsidRDefault="00285D22" w:rsidP="005F1FF1">
            <w:r w:rsidRPr="005F1FF1">
              <w:rPr>
                <w:bCs/>
              </w:rPr>
              <w:t>Презентация</w:t>
            </w:r>
          </w:p>
        </w:tc>
      </w:tr>
      <w:tr w:rsidR="00211D92" w:rsidRPr="005F1FF1" w:rsidTr="003C00CB">
        <w:trPr>
          <w:trHeight w:val="300"/>
        </w:trPr>
        <w:tc>
          <w:tcPr>
            <w:tcW w:w="817" w:type="dxa"/>
          </w:tcPr>
          <w:p w:rsidR="00211D92" w:rsidRPr="005F1FF1" w:rsidRDefault="00211D92" w:rsidP="005F1FF1">
            <w:r w:rsidRPr="005F1FF1">
              <w:t>18-20</w:t>
            </w:r>
          </w:p>
        </w:tc>
        <w:tc>
          <w:tcPr>
            <w:tcW w:w="3969" w:type="dxa"/>
          </w:tcPr>
          <w:p w:rsidR="00211D92" w:rsidRPr="005F1FF1" w:rsidRDefault="00211D92" w:rsidP="005F1FF1">
            <w:r w:rsidRPr="005F1FF1">
              <w:t>«Ча-ча-ча»</w:t>
            </w:r>
          </w:p>
        </w:tc>
        <w:tc>
          <w:tcPr>
            <w:tcW w:w="992" w:type="dxa"/>
          </w:tcPr>
          <w:p w:rsidR="00211D92" w:rsidRPr="005F1FF1" w:rsidRDefault="00211D92" w:rsidP="007D0FD3">
            <w:r>
              <w:t>1</w:t>
            </w:r>
          </w:p>
        </w:tc>
        <w:tc>
          <w:tcPr>
            <w:tcW w:w="993" w:type="dxa"/>
          </w:tcPr>
          <w:p w:rsidR="00211D92" w:rsidRPr="005F1FF1" w:rsidRDefault="00211D92" w:rsidP="007D0FD3">
            <w:r>
              <w:t>2</w:t>
            </w:r>
          </w:p>
        </w:tc>
        <w:tc>
          <w:tcPr>
            <w:tcW w:w="992" w:type="dxa"/>
          </w:tcPr>
          <w:p w:rsidR="00211D92" w:rsidRPr="005F1FF1" w:rsidRDefault="00211D92" w:rsidP="005F1FF1">
            <w:r w:rsidRPr="005F1FF1">
              <w:t>3</w:t>
            </w:r>
          </w:p>
        </w:tc>
        <w:tc>
          <w:tcPr>
            <w:tcW w:w="1808" w:type="dxa"/>
          </w:tcPr>
          <w:p w:rsidR="00211D92" w:rsidRPr="005F1FF1" w:rsidRDefault="00211D92" w:rsidP="005F1FF1"/>
        </w:tc>
      </w:tr>
      <w:tr w:rsidR="00211D92" w:rsidRPr="005F1FF1" w:rsidTr="003C00CB">
        <w:trPr>
          <w:trHeight w:val="285"/>
        </w:trPr>
        <w:tc>
          <w:tcPr>
            <w:tcW w:w="817" w:type="dxa"/>
          </w:tcPr>
          <w:p w:rsidR="00211D92" w:rsidRPr="005F1FF1" w:rsidRDefault="00211D92" w:rsidP="005F1FF1">
            <w:r w:rsidRPr="005F1FF1">
              <w:t>21-23</w:t>
            </w:r>
          </w:p>
        </w:tc>
        <w:tc>
          <w:tcPr>
            <w:tcW w:w="3969" w:type="dxa"/>
          </w:tcPr>
          <w:p w:rsidR="00211D92" w:rsidRPr="005F1FF1" w:rsidRDefault="00211D92" w:rsidP="005F1FF1">
            <w:r w:rsidRPr="005F1FF1">
              <w:t>«Румба»</w:t>
            </w:r>
          </w:p>
        </w:tc>
        <w:tc>
          <w:tcPr>
            <w:tcW w:w="992" w:type="dxa"/>
          </w:tcPr>
          <w:p w:rsidR="00211D92" w:rsidRPr="005F1FF1" w:rsidRDefault="00211D92" w:rsidP="007D0FD3">
            <w:r>
              <w:t>1</w:t>
            </w:r>
          </w:p>
        </w:tc>
        <w:tc>
          <w:tcPr>
            <w:tcW w:w="993" w:type="dxa"/>
          </w:tcPr>
          <w:p w:rsidR="00211D92" w:rsidRPr="005F1FF1" w:rsidRDefault="00211D92" w:rsidP="007D0FD3">
            <w:r>
              <w:t>2</w:t>
            </w:r>
          </w:p>
        </w:tc>
        <w:tc>
          <w:tcPr>
            <w:tcW w:w="992" w:type="dxa"/>
          </w:tcPr>
          <w:p w:rsidR="00211D92" w:rsidRPr="005F1FF1" w:rsidRDefault="00211D92" w:rsidP="005F1FF1">
            <w:r w:rsidRPr="005F1FF1">
              <w:t>3</w:t>
            </w:r>
          </w:p>
        </w:tc>
        <w:tc>
          <w:tcPr>
            <w:tcW w:w="1808" w:type="dxa"/>
          </w:tcPr>
          <w:p w:rsidR="00211D92" w:rsidRPr="005F1FF1" w:rsidRDefault="00211D92" w:rsidP="005F1FF1"/>
        </w:tc>
      </w:tr>
      <w:tr w:rsidR="00211D92" w:rsidRPr="005F1FF1" w:rsidTr="003C00CB">
        <w:trPr>
          <w:trHeight w:val="291"/>
        </w:trPr>
        <w:tc>
          <w:tcPr>
            <w:tcW w:w="817" w:type="dxa"/>
          </w:tcPr>
          <w:p w:rsidR="00211D92" w:rsidRPr="005F1FF1" w:rsidRDefault="00211D92" w:rsidP="005F1FF1">
            <w:r w:rsidRPr="005F1FF1">
              <w:t>24-26</w:t>
            </w:r>
          </w:p>
        </w:tc>
        <w:tc>
          <w:tcPr>
            <w:tcW w:w="3969" w:type="dxa"/>
          </w:tcPr>
          <w:p w:rsidR="00211D92" w:rsidRPr="005F1FF1" w:rsidRDefault="00211D92" w:rsidP="005F1FF1">
            <w:r w:rsidRPr="005F1FF1">
              <w:t>«Самба»</w:t>
            </w:r>
          </w:p>
        </w:tc>
        <w:tc>
          <w:tcPr>
            <w:tcW w:w="992" w:type="dxa"/>
          </w:tcPr>
          <w:p w:rsidR="00211D92" w:rsidRPr="005F1FF1" w:rsidRDefault="00211D92" w:rsidP="007D0FD3">
            <w:r>
              <w:t>1</w:t>
            </w:r>
          </w:p>
        </w:tc>
        <w:tc>
          <w:tcPr>
            <w:tcW w:w="993" w:type="dxa"/>
          </w:tcPr>
          <w:p w:rsidR="00211D92" w:rsidRPr="005F1FF1" w:rsidRDefault="00211D92" w:rsidP="007D0FD3">
            <w:r>
              <w:t>2</w:t>
            </w:r>
          </w:p>
        </w:tc>
        <w:tc>
          <w:tcPr>
            <w:tcW w:w="992" w:type="dxa"/>
          </w:tcPr>
          <w:p w:rsidR="00211D92" w:rsidRPr="005F1FF1" w:rsidRDefault="00211D92" w:rsidP="005F1FF1">
            <w:r w:rsidRPr="005F1FF1">
              <w:t>3</w:t>
            </w:r>
          </w:p>
        </w:tc>
        <w:tc>
          <w:tcPr>
            <w:tcW w:w="1808" w:type="dxa"/>
          </w:tcPr>
          <w:p w:rsidR="00211D92" w:rsidRPr="005F1FF1" w:rsidRDefault="00211D92" w:rsidP="005F1FF1"/>
        </w:tc>
      </w:tr>
      <w:tr w:rsidR="006F1C42" w:rsidRPr="005F1FF1" w:rsidTr="003C00CB">
        <w:trPr>
          <w:trHeight w:val="270"/>
        </w:trPr>
        <w:tc>
          <w:tcPr>
            <w:tcW w:w="817" w:type="dxa"/>
          </w:tcPr>
          <w:p w:rsidR="006F1C42" w:rsidRPr="005F1FF1" w:rsidRDefault="006F1C42" w:rsidP="005F1FF1">
            <w:r w:rsidRPr="005F1FF1">
              <w:t>27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«Чистописание» (повторение и отработка танцев)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-</w:t>
            </w:r>
          </w:p>
        </w:tc>
        <w:tc>
          <w:tcPr>
            <w:tcW w:w="993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1808" w:type="dxa"/>
          </w:tcPr>
          <w:p w:rsidR="006F1C42" w:rsidRPr="005F1FF1" w:rsidRDefault="00285D22" w:rsidP="005F1FF1">
            <w:r w:rsidRPr="005F1FF1">
              <w:rPr>
                <w:bCs/>
              </w:rPr>
              <w:t>Соревнование</w:t>
            </w:r>
          </w:p>
        </w:tc>
      </w:tr>
      <w:tr w:rsidR="006F1C42" w:rsidRPr="005F1FF1" w:rsidTr="003C00CB">
        <w:trPr>
          <w:trHeight w:val="219"/>
        </w:trPr>
        <w:tc>
          <w:tcPr>
            <w:tcW w:w="817" w:type="dxa"/>
          </w:tcPr>
          <w:p w:rsidR="006F1C42" w:rsidRPr="005F1FF1" w:rsidRDefault="006F1C42" w:rsidP="005F1FF1">
            <w:r w:rsidRPr="005F1FF1">
              <w:t>28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«Фиеста» (обобщение материала)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-</w:t>
            </w:r>
          </w:p>
        </w:tc>
        <w:tc>
          <w:tcPr>
            <w:tcW w:w="993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1</w:t>
            </w:r>
          </w:p>
        </w:tc>
        <w:tc>
          <w:tcPr>
            <w:tcW w:w="1808" w:type="dxa"/>
          </w:tcPr>
          <w:p w:rsidR="006F1C42" w:rsidRPr="005F1FF1" w:rsidRDefault="00285D22" w:rsidP="005F1FF1">
            <w:r w:rsidRPr="005F1FF1">
              <w:rPr>
                <w:bCs/>
              </w:rPr>
              <w:t>Конкурс</w:t>
            </w:r>
          </w:p>
        </w:tc>
      </w:tr>
      <w:tr w:rsidR="006F1C42" w:rsidRPr="005F1FF1" w:rsidTr="003C00CB">
        <w:trPr>
          <w:trHeight w:val="380"/>
        </w:trPr>
        <w:tc>
          <w:tcPr>
            <w:tcW w:w="817" w:type="dxa"/>
          </w:tcPr>
          <w:p w:rsidR="006F1C42" w:rsidRPr="005F1FF1" w:rsidRDefault="006F1C42" w:rsidP="005F1FF1">
            <w:r w:rsidRPr="005F1FF1">
              <w:t>29-36</w:t>
            </w:r>
          </w:p>
        </w:tc>
        <w:tc>
          <w:tcPr>
            <w:tcW w:w="3969" w:type="dxa"/>
          </w:tcPr>
          <w:p w:rsidR="006F1C42" w:rsidRPr="005F1FF1" w:rsidRDefault="006F1C42" w:rsidP="005F1FF1">
            <w:r w:rsidRPr="005F1FF1">
              <w:t>«От полонеза до модерна»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-</w:t>
            </w:r>
          </w:p>
        </w:tc>
        <w:tc>
          <w:tcPr>
            <w:tcW w:w="993" w:type="dxa"/>
          </w:tcPr>
          <w:p w:rsidR="006F1C42" w:rsidRPr="005F1FF1" w:rsidRDefault="006F1C42" w:rsidP="005F1FF1">
            <w:r w:rsidRPr="005F1FF1">
              <w:t>8</w:t>
            </w:r>
          </w:p>
        </w:tc>
        <w:tc>
          <w:tcPr>
            <w:tcW w:w="992" w:type="dxa"/>
          </w:tcPr>
          <w:p w:rsidR="006F1C42" w:rsidRPr="005F1FF1" w:rsidRDefault="006F1C42" w:rsidP="005F1FF1">
            <w:r w:rsidRPr="005F1FF1">
              <w:t>8</w:t>
            </w:r>
          </w:p>
        </w:tc>
        <w:tc>
          <w:tcPr>
            <w:tcW w:w="1808" w:type="dxa"/>
          </w:tcPr>
          <w:p w:rsidR="006F1C42" w:rsidRPr="005F1FF1" w:rsidRDefault="006F1C42" w:rsidP="005F1FF1"/>
        </w:tc>
      </w:tr>
      <w:tr w:rsidR="00211D92" w:rsidRPr="005F1FF1" w:rsidTr="003C00CB">
        <w:trPr>
          <w:trHeight w:val="380"/>
        </w:trPr>
        <w:tc>
          <w:tcPr>
            <w:tcW w:w="817" w:type="dxa"/>
          </w:tcPr>
          <w:p w:rsidR="00211D92" w:rsidRPr="005F1FF1" w:rsidRDefault="00211D92" w:rsidP="005F1FF1"/>
        </w:tc>
        <w:tc>
          <w:tcPr>
            <w:tcW w:w="3969" w:type="dxa"/>
          </w:tcPr>
          <w:p w:rsidR="00211D92" w:rsidRPr="005F1FF1" w:rsidRDefault="00211D92" w:rsidP="005F1FF1"/>
        </w:tc>
        <w:tc>
          <w:tcPr>
            <w:tcW w:w="992" w:type="dxa"/>
          </w:tcPr>
          <w:p w:rsidR="00211D92" w:rsidRPr="005F1FF1" w:rsidRDefault="00211D92" w:rsidP="005F1FF1">
            <w:r>
              <w:t>10</w:t>
            </w:r>
          </w:p>
        </w:tc>
        <w:tc>
          <w:tcPr>
            <w:tcW w:w="993" w:type="dxa"/>
          </w:tcPr>
          <w:p w:rsidR="00211D92" w:rsidRPr="005F1FF1" w:rsidRDefault="003C00CB" w:rsidP="005F1FF1">
            <w:r>
              <w:t>26</w:t>
            </w:r>
          </w:p>
        </w:tc>
        <w:tc>
          <w:tcPr>
            <w:tcW w:w="992" w:type="dxa"/>
          </w:tcPr>
          <w:p w:rsidR="00211D92" w:rsidRPr="005F1FF1" w:rsidRDefault="00211D92" w:rsidP="005F1FF1">
            <w:r>
              <w:t>36</w:t>
            </w:r>
          </w:p>
        </w:tc>
        <w:tc>
          <w:tcPr>
            <w:tcW w:w="1808" w:type="dxa"/>
          </w:tcPr>
          <w:p w:rsidR="00211D92" w:rsidRPr="005F1FF1" w:rsidRDefault="00211D92" w:rsidP="005F1FF1"/>
        </w:tc>
      </w:tr>
      <w:tr w:rsidR="006F1C42" w:rsidRPr="005F1FF1" w:rsidTr="006F1C42">
        <w:trPr>
          <w:trHeight w:val="1691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6F1C42" w:rsidRPr="005F1FF1" w:rsidRDefault="006F1C42" w:rsidP="005F1FF1"/>
          <w:p w:rsidR="006F1C42" w:rsidRPr="005F1FF1" w:rsidRDefault="006F1C42" w:rsidP="005F1FF1"/>
        </w:tc>
      </w:tr>
    </w:tbl>
    <w:p w:rsidR="00442CD0" w:rsidRPr="005F1FF1" w:rsidRDefault="00442CD0" w:rsidP="005F1FF1"/>
    <w:sectPr w:rsidR="00442CD0" w:rsidRPr="005F1FF1" w:rsidSect="004D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45"/>
    <w:multiLevelType w:val="hybridMultilevel"/>
    <w:tmpl w:val="A8F8A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0142"/>
    <w:multiLevelType w:val="hybridMultilevel"/>
    <w:tmpl w:val="2C3089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332C2"/>
    <w:multiLevelType w:val="multilevel"/>
    <w:tmpl w:val="D384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F068C"/>
    <w:multiLevelType w:val="hybridMultilevel"/>
    <w:tmpl w:val="37E0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FA1"/>
    <w:multiLevelType w:val="hybridMultilevel"/>
    <w:tmpl w:val="B41C115C"/>
    <w:lvl w:ilvl="0" w:tplc="C9788AA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3226D20"/>
    <w:multiLevelType w:val="multilevel"/>
    <w:tmpl w:val="6A0A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24BC2"/>
    <w:multiLevelType w:val="hybridMultilevel"/>
    <w:tmpl w:val="DB76C8AC"/>
    <w:lvl w:ilvl="0" w:tplc="C2B050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335A47"/>
    <w:multiLevelType w:val="multilevel"/>
    <w:tmpl w:val="60C8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A1863"/>
    <w:multiLevelType w:val="hybridMultilevel"/>
    <w:tmpl w:val="907C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11481"/>
    <w:multiLevelType w:val="hybridMultilevel"/>
    <w:tmpl w:val="AA3429A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753A7150"/>
    <w:multiLevelType w:val="multilevel"/>
    <w:tmpl w:val="D94235F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04"/>
    <w:rsid w:val="00002E94"/>
    <w:rsid w:val="000051FE"/>
    <w:rsid w:val="000A0CD5"/>
    <w:rsid w:val="000E64C4"/>
    <w:rsid w:val="000F0334"/>
    <w:rsid w:val="00120148"/>
    <w:rsid w:val="001D349B"/>
    <w:rsid w:val="001F6C62"/>
    <w:rsid w:val="00211D92"/>
    <w:rsid w:val="00285D22"/>
    <w:rsid w:val="0029443C"/>
    <w:rsid w:val="00300490"/>
    <w:rsid w:val="003C00CB"/>
    <w:rsid w:val="003D0E4D"/>
    <w:rsid w:val="003D2D79"/>
    <w:rsid w:val="0041543E"/>
    <w:rsid w:val="00415BCE"/>
    <w:rsid w:val="00442CD0"/>
    <w:rsid w:val="004D7F32"/>
    <w:rsid w:val="004E0404"/>
    <w:rsid w:val="005232C5"/>
    <w:rsid w:val="005716FA"/>
    <w:rsid w:val="005B36BD"/>
    <w:rsid w:val="005C1C80"/>
    <w:rsid w:val="005D54DC"/>
    <w:rsid w:val="005F1FF1"/>
    <w:rsid w:val="006B5398"/>
    <w:rsid w:val="006F1C42"/>
    <w:rsid w:val="007A79AC"/>
    <w:rsid w:val="007F20A4"/>
    <w:rsid w:val="008347D8"/>
    <w:rsid w:val="0084189C"/>
    <w:rsid w:val="00854821"/>
    <w:rsid w:val="0086131E"/>
    <w:rsid w:val="009355C6"/>
    <w:rsid w:val="00945B9A"/>
    <w:rsid w:val="00966969"/>
    <w:rsid w:val="00984008"/>
    <w:rsid w:val="009B0EE8"/>
    <w:rsid w:val="009B4768"/>
    <w:rsid w:val="009C1E2E"/>
    <w:rsid w:val="00AD2304"/>
    <w:rsid w:val="00B20F05"/>
    <w:rsid w:val="00B57D44"/>
    <w:rsid w:val="00B97AA4"/>
    <w:rsid w:val="00BC180B"/>
    <w:rsid w:val="00C27D99"/>
    <w:rsid w:val="00C3524E"/>
    <w:rsid w:val="00C467F9"/>
    <w:rsid w:val="00C73E14"/>
    <w:rsid w:val="00C8455A"/>
    <w:rsid w:val="00CA70DA"/>
    <w:rsid w:val="00CD0FFB"/>
    <w:rsid w:val="00CF72E2"/>
    <w:rsid w:val="00D65AFD"/>
    <w:rsid w:val="00D7532C"/>
    <w:rsid w:val="00DF2D27"/>
    <w:rsid w:val="00E058A7"/>
    <w:rsid w:val="00E30658"/>
    <w:rsid w:val="00E639A4"/>
    <w:rsid w:val="00E93309"/>
    <w:rsid w:val="00EE622F"/>
    <w:rsid w:val="00F00D32"/>
    <w:rsid w:val="00F317BE"/>
    <w:rsid w:val="00F32204"/>
    <w:rsid w:val="00F5743A"/>
    <w:rsid w:val="00F60178"/>
    <w:rsid w:val="00FA2A3B"/>
    <w:rsid w:val="00FB511C"/>
    <w:rsid w:val="00FB555E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204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7F20A4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7F20A4"/>
    <w:pPr>
      <w:spacing w:before="100" w:beforeAutospacing="1" w:after="100" w:afterAutospacing="1"/>
    </w:pPr>
    <w:rPr>
      <w:lang w:eastAsia="zh-CN"/>
    </w:rPr>
  </w:style>
  <w:style w:type="paragraph" w:customStyle="1" w:styleId="1">
    <w:name w:val="Обычный (веб)1"/>
    <w:basedOn w:val="a"/>
    <w:rsid w:val="001F6C62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table" w:styleId="a6">
    <w:name w:val="Table Grid"/>
    <w:basedOn w:val="a1"/>
    <w:rsid w:val="0086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5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204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7F20A4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7F20A4"/>
    <w:pPr>
      <w:spacing w:before="100" w:beforeAutospacing="1" w:after="100" w:afterAutospacing="1"/>
    </w:pPr>
    <w:rPr>
      <w:lang w:eastAsia="zh-CN"/>
    </w:rPr>
  </w:style>
  <w:style w:type="paragraph" w:customStyle="1" w:styleId="1">
    <w:name w:val="Обычный (веб)1"/>
    <w:basedOn w:val="a"/>
    <w:rsid w:val="001F6C62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table" w:styleId="a6">
    <w:name w:val="Table Grid"/>
    <w:basedOn w:val="a1"/>
    <w:rsid w:val="0086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5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CA04-DB20-49C8-B94E-7724D35E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Lugovskaya</cp:lastModifiedBy>
  <cp:revision>2</cp:revision>
  <cp:lastPrinted>2014-12-12T10:17:00Z</cp:lastPrinted>
  <dcterms:created xsi:type="dcterms:W3CDTF">2019-08-31T03:38:00Z</dcterms:created>
  <dcterms:modified xsi:type="dcterms:W3CDTF">2019-08-31T03:38:00Z</dcterms:modified>
</cp:coreProperties>
</file>